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3C" w:rsidRDefault="00FF5D3C" w:rsidP="00FF5D3C">
      <w:pPr>
        <w:pStyle w:val="a4"/>
        <w:spacing w:line="276" w:lineRule="auto"/>
        <w:ind w:left="0"/>
        <w:jc w:val="center"/>
        <w:rPr>
          <w:sz w:val="25"/>
          <w:szCs w:val="25"/>
        </w:rPr>
      </w:pPr>
      <w:r>
        <w:rPr>
          <w:sz w:val="25"/>
          <w:szCs w:val="25"/>
        </w:rPr>
        <w:t>План мероприятий по антикоррупционному просвещению обучающихся  и сотрудников МАОУ  СОШ № 183 на 2025 год</w:t>
      </w:r>
    </w:p>
    <w:p w:rsidR="00FF5D3C" w:rsidRDefault="00FF5D3C" w:rsidP="00FF5D3C">
      <w:pPr>
        <w:textAlignment w:val="top"/>
        <w:rPr>
          <w:sz w:val="16"/>
          <w:szCs w:val="16"/>
        </w:rPr>
      </w:pPr>
    </w:p>
    <w:p w:rsidR="00FF5D3C" w:rsidRDefault="00FF5D3C" w:rsidP="00FF5D3C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Cs/>
          <w:sz w:val="25"/>
          <w:szCs w:val="25"/>
        </w:rPr>
        <w:t>Цель: </w:t>
      </w:r>
      <w:r>
        <w:rPr>
          <w:sz w:val="25"/>
          <w:szCs w:val="25"/>
        </w:rPr>
        <w:t xml:space="preserve"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МАОУ СОШ </w:t>
      </w:r>
      <w:proofErr w:type="gramStart"/>
      <w:r>
        <w:rPr>
          <w:sz w:val="25"/>
          <w:szCs w:val="25"/>
        </w:rPr>
        <w:t>№  183</w:t>
      </w:r>
      <w:proofErr w:type="gramEnd"/>
      <w:r>
        <w:rPr>
          <w:sz w:val="25"/>
          <w:szCs w:val="25"/>
        </w:rPr>
        <w:t>.</w:t>
      </w:r>
    </w:p>
    <w:p w:rsidR="00FF5D3C" w:rsidRDefault="00FF5D3C" w:rsidP="00FF5D3C">
      <w:pPr>
        <w:spacing w:line="276" w:lineRule="auto"/>
        <w:ind w:firstLine="567"/>
        <w:jc w:val="both"/>
        <w:rPr>
          <w:sz w:val="25"/>
          <w:szCs w:val="25"/>
        </w:rPr>
      </w:pPr>
      <w:r>
        <w:rPr>
          <w:bCs/>
          <w:sz w:val="25"/>
          <w:szCs w:val="25"/>
        </w:rPr>
        <w:t>Задачи:</w:t>
      </w:r>
    </w:p>
    <w:p w:rsidR="00FF5D3C" w:rsidRDefault="00FF5D3C" w:rsidP="00FF5D3C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1) Проведение мероприятий по устранению условий, способствующих совершению коррупционных правонарушений в ОО;</w:t>
      </w:r>
    </w:p>
    <w:p w:rsidR="00FF5D3C" w:rsidRDefault="00FF5D3C" w:rsidP="00FF5D3C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2) Разработка мер, направленных на обеспечение прозрачности действий ответственных лиц в условиях коррупционной ситуации;</w:t>
      </w:r>
    </w:p>
    <w:p w:rsidR="00FF5D3C" w:rsidRDefault="00FF5D3C" w:rsidP="00FF5D3C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3) Совершенствование методов обучения и воспитания детей (работников) нравственным нормам, составляющим основу личности, устойчивой против коррупции;</w:t>
      </w:r>
    </w:p>
    <w:p w:rsidR="00FF5D3C" w:rsidRDefault="00FF5D3C" w:rsidP="00FF5D3C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4) Разработка и внедрение организационно-правовых механизмов, снимающих возможность коррупционных действий;</w:t>
      </w:r>
    </w:p>
    <w:p w:rsidR="00FF5D3C" w:rsidRDefault="00FF5D3C" w:rsidP="00FF5D3C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5) Содействие реализации прав граждан и организаций на доступ к информации о фактах коррупции.</w:t>
      </w:r>
    </w:p>
    <w:p w:rsidR="00FF5D3C" w:rsidRDefault="00FF5D3C" w:rsidP="00FF5D3C">
      <w:pPr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tbl>
      <w:tblPr>
        <w:tblW w:w="10632" w:type="dxa"/>
        <w:tblInd w:w="-5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937"/>
        <w:gridCol w:w="2410"/>
        <w:gridCol w:w="2693"/>
      </w:tblGrid>
      <w:tr w:rsidR="00FF5D3C" w:rsidTr="00FF5D3C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bCs/>
                <w:color w:val="000000"/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4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bCs/>
                <w:color w:val="000000"/>
                <w:sz w:val="25"/>
                <w:szCs w:val="25"/>
                <w:lang w:eastAsia="en-US"/>
              </w:rPr>
              <w:t>Мероприятия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bCs/>
                <w:color w:val="000000"/>
                <w:sz w:val="25"/>
                <w:szCs w:val="25"/>
                <w:lang w:eastAsia="en-US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bCs/>
                <w:color w:val="000000"/>
                <w:sz w:val="25"/>
                <w:szCs w:val="25"/>
                <w:lang w:eastAsia="en-US"/>
              </w:rPr>
              <w:t>Ответственные</w:t>
            </w:r>
          </w:p>
        </w:tc>
      </w:tr>
      <w:tr w:rsidR="00FF5D3C" w:rsidTr="00FF5D3C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bCs/>
                <w:color w:val="000000"/>
                <w:sz w:val="25"/>
                <w:szCs w:val="25"/>
                <w:lang w:eastAsia="en-US"/>
              </w:rPr>
            </w:pPr>
            <w:r>
              <w:rPr>
                <w:bCs/>
                <w:color w:val="000000"/>
                <w:sz w:val="25"/>
                <w:szCs w:val="25"/>
                <w:lang w:eastAsia="en-US"/>
              </w:rPr>
              <w:t>1. Меры по правовому просвещению антикоррупционной компетентности обучающихся (сотрудников)</w:t>
            </w:r>
          </w:p>
        </w:tc>
      </w:tr>
      <w:tr w:rsidR="00FF5D3C" w:rsidTr="00FF5D3C">
        <w:trPr>
          <w:trHeight w:val="3772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Реализация в образовательной деятельности МАОУ занятий антикоррупционной направленности в рамках основных общеобразовательных программ.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Январь – декабрь 2025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Учителя истории и обществознания, русского языка и литературы, начальных классов</w:t>
            </w:r>
          </w:p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Заместитель директора по УР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2.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Организация повышения квалификации педагогических работников  МАОУ  по формированию антикоррупционных установок личности обучающихся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В течение 2025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Директор МАОУ</w:t>
            </w:r>
          </w:p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Заместитель директора по УР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3.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Март 2025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 xml:space="preserve"> Классные  руководители 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4.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 xml:space="preserve"> Размещение   памяток  «Как противостоять коррупции»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Февраль  2025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Заместитель директора по  ПВ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lastRenderedPageBreak/>
              <w:t>5.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Конкурс среди обучающихся на лучший плакат антикоррупционной направленности «Вместе против коррупции»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 xml:space="preserve">До конца октября </w:t>
            </w:r>
          </w:p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2025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Заместитель директора по  ПВ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6.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Проведение серии тематических классных часов «Открытый диалог»:</w:t>
            </w:r>
            <w:r>
              <w:rPr>
                <w:rFonts w:ascii="Verdana" w:hAnsi="Verdana"/>
                <w:sz w:val="25"/>
                <w:szCs w:val="25"/>
                <w:lang w:eastAsia="en-US"/>
              </w:rPr>
              <w:t xml:space="preserve"> </w:t>
            </w:r>
            <w:r>
              <w:rPr>
                <w:color w:val="000000"/>
                <w:sz w:val="25"/>
                <w:szCs w:val="25"/>
                <w:lang w:eastAsia="en-US"/>
              </w:rPr>
              <w:t xml:space="preserve">«Наши права – наши обязанности», «Право на образование», «Мои права. Я -гражданин. Потребности и желания» и др.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В течение 2025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Классные руководители, заместители директора по ПВ и ВР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 xml:space="preserve"> Встреча </w:t>
            </w:r>
            <w:proofErr w:type="gramStart"/>
            <w:r>
              <w:rPr>
                <w:color w:val="000000"/>
                <w:sz w:val="25"/>
                <w:szCs w:val="25"/>
                <w:lang w:eastAsia="en-US"/>
              </w:rPr>
              <w:t>с  представителями</w:t>
            </w:r>
            <w:proofErr w:type="gramEnd"/>
            <w:r>
              <w:rPr>
                <w:color w:val="000000"/>
                <w:sz w:val="25"/>
                <w:szCs w:val="25"/>
                <w:lang w:eastAsia="en-US"/>
              </w:rPr>
              <w:t xml:space="preserve">  Российской  академии  народного хозяйства  и госслужбы  при   Президенте    Российской  Федерации  .  Беседа, презентация, викторина на </w:t>
            </w:r>
            <w:proofErr w:type="gramStart"/>
            <w:r>
              <w:rPr>
                <w:color w:val="000000"/>
                <w:sz w:val="25"/>
                <w:szCs w:val="25"/>
                <w:lang w:eastAsia="en-US"/>
              </w:rPr>
              <w:t>тему :</w:t>
            </w:r>
            <w:proofErr w:type="gramEnd"/>
            <w:r>
              <w:rPr>
                <w:color w:val="000000"/>
                <w:sz w:val="25"/>
                <w:szCs w:val="25"/>
                <w:lang w:eastAsia="en-US"/>
              </w:rPr>
              <w:t xml:space="preserve"> Вместе против  коррупции»  10-11  </w:t>
            </w:r>
            <w:proofErr w:type="spellStart"/>
            <w:r>
              <w:rPr>
                <w:color w:val="000000"/>
                <w:sz w:val="25"/>
                <w:szCs w:val="25"/>
                <w:lang w:eastAsia="en-US"/>
              </w:rPr>
              <w:t>кл</w:t>
            </w:r>
            <w:proofErr w:type="spellEnd"/>
            <w:r>
              <w:rPr>
                <w:color w:val="000000"/>
                <w:sz w:val="25"/>
                <w:szCs w:val="25"/>
                <w:lang w:eastAsia="en-US"/>
              </w:rPr>
              <w:t xml:space="preserve">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 xml:space="preserve">Ноябрь  2025 года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 xml:space="preserve">Заместитель директора  по ПВ 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8.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 xml:space="preserve"> В рамках </w:t>
            </w:r>
            <w:proofErr w:type="gramStart"/>
            <w:r>
              <w:rPr>
                <w:color w:val="000000"/>
                <w:sz w:val="25"/>
                <w:szCs w:val="25"/>
                <w:lang w:eastAsia="en-US"/>
              </w:rPr>
              <w:t>Дня  борьбы</w:t>
            </w:r>
            <w:proofErr w:type="gramEnd"/>
            <w:r>
              <w:rPr>
                <w:color w:val="000000"/>
                <w:sz w:val="25"/>
                <w:szCs w:val="25"/>
                <w:lang w:eastAsia="en-US"/>
              </w:rPr>
              <w:t xml:space="preserve">  с  коррупцией встреча с   представителями  Следственного   комитета   Железнодорожного района  г. Екатеринбурга.</w:t>
            </w:r>
          </w:p>
          <w:p w:rsidR="00FF5D3C" w:rsidRDefault="00FF5D3C">
            <w:pPr>
              <w:spacing w:line="276" w:lineRule="auto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rFonts w:ascii="Verdana" w:hAnsi="Verdana"/>
                <w:sz w:val="25"/>
                <w:szCs w:val="25"/>
                <w:lang w:eastAsia="en-US"/>
              </w:rPr>
              <w:t xml:space="preserve"> </w:t>
            </w:r>
            <w:r>
              <w:rPr>
                <w:color w:val="000000"/>
                <w:sz w:val="25"/>
                <w:szCs w:val="25"/>
                <w:lang w:eastAsia="en-US"/>
              </w:rPr>
              <w:t xml:space="preserve">Лекция на тему: </w:t>
            </w:r>
            <w:proofErr w:type="gramStart"/>
            <w:r>
              <w:rPr>
                <w:color w:val="000000"/>
                <w:sz w:val="25"/>
                <w:szCs w:val="25"/>
                <w:lang w:eastAsia="en-US"/>
              </w:rPr>
              <w:t>«  Вправе</w:t>
            </w:r>
            <w:proofErr w:type="gramEnd"/>
            <w:r>
              <w:rPr>
                <w:color w:val="000000"/>
                <w:sz w:val="25"/>
                <w:szCs w:val="25"/>
                <w:lang w:eastAsia="en-US"/>
              </w:rPr>
              <w:t xml:space="preserve"> знать о коррупции .  Уголовная   </w:t>
            </w:r>
            <w:proofErr w:type="gramStart"/>
            <w:r>
              <w:rPr>
                <w:color w:val="000000"/>
                <w:sz w:val="25"/>
                <w:szCs w:val="25"/>
                <w:lang w:eastAsia="en-US"/>
              </w:rPr>
              <w:t>ответственность  за</w:t>
            </w:r>
            <w:proofErr w:type="gramEnd"/>
            <w:r>
              <w:rPr>
                <w:color w:val="000000"/>
                <w:sz w:val="25"/>
                <w:szCs w:val="25"/>
                <w:lang w:eastAsia="en-US"/>
              </w:rPr>
              <w:t xml:space="preserve"> преступления   коррупционной  направленности»  10-11 </w:t>
            </w:r>
            <w:proofErr w:type="spellStart"/>
            <w:r>
              <w:rPr>
                <w:color w:val="000000"/>
                <w:sz w:val="25"/>
                <w:szCs w:val="25"/>
                <w:lang w:eastAsia="en-US"/>
              </w:rPr>
              <w:t>кл</w:t>
            </w:r>
            <w:proofErr w:type="spellEnd"/>
            <w:r>
              <w:rPr>
                <w:color w:val="000000"/>
                <w:sz w:val="25"/>
                <w:szCs w:val="25"/>
                <w:lang w:eastAsia="en-US"/>
              </w:rPr>
              <w:t>.</w:t>
            </w:r>
          </w:p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 xml:space="preserve"> Цель - формирование антикоррупционного мировоззрения.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 xml:space="preserve">Декабрь 2025  г.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Заместитель директора по ПВ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9.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 xml:space="preserve">Творческая   акция 1-7 </w:t>
            </w:r>
            <w:proofErr w:type="spellStart"/>
            <w:r>
              <w:rPr>
                <w:color w:val="000000"/>
                <w:sz w:val="25"/>
                <w:szCs w:val="25"/>
                <w:lang w:eastAsia="en-US"/>
              </w:rPr>
              <w:t>кл</w:t>
            </w:r>
            <w:proofErr w:type="spellEnd"/>
            <w:r>
              <w:rPr>
                <w:color w:val="000000"/>
                <w:sz w:val="25"/>
                <w:szCs w:val="25"/>
                <w:lang w:eastAsia="en-US"/>
              </w:rPr>
              <w:t xml:space="preserve">. «Мы против  коррупции»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Декабрь  2025 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Заместитель директора по  ПВ</w:t>
            </w:r>
          </w:p>
        </w:tc>
      </w:tr>
      <w:tr w:rsidR="00FF5D3C" w:rsidTr="00FF5D3C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bCs/>
                <w:color w:val="000000"/>
                <w:sz w:val="25"/>
                <w:szCs w:val="25"/>
                <w:lang w:eastAsia="en-US"/>
              </w:rPr>
              <w:t>2. Доступность информации о системе образования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 w:rsidP="00A87C0F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Размещение  и необходимая коррекция на сайте М</w:t>
            </w:r>
            <w:r w:rsidR="00A87C0F">
              <w:rPr>
                <w:color w:val="000000"/>
                <w:sz w:val="25"/>
                <w:szCs w:val="25"/>
                <w:lang w:eastAsia="en-US"/>
              </w:rPr>
              <w:t>А</w:t>
            </w:r>
            <w:r>
              <w:rPr>
                <w:color w:val="000000"/>
                <w:sz w:val="25"/>
                <w:szCs w:val="25"/>
                <w:lang w:eastAsia="en-US"/>
              </w:rPr>
              <w:t>ОУ нормативно-правовых и локальных актов в соответствии с требованиями федеральных нормативно-правовых документов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В течение 2025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Заместитель директора по УР</w:t>
            </w:r>
          </w:p>
          <w:p w:rsidR="00FF5D3C" w:rsidRDefault="00FF5D3C">
            <w:pPr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Ответственный </w:t>
            </w:r>
          </w:p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 сайт МАОУ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2.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 xml:space="preserve">Проверка наличия и актуальности имеющейся на сайте информации: </w:t>
            </w:r>
          </w:p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Нормативных актов о режиме работы образовательного учреждения</w:t>
            </w:r>
          </w:p>
          <w:p w:rsidR="00FF5D3C" w:rsidRDefault="00FF5D3C">
            <w:pPr>
              <w:spacing w:line="276" w:lineRule="auto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 xml:space="preserve">Порядок </w:t>
            </w:r>
            <w:proofErr w:type="spellStart"/>
            <w:r>
              <w:rPr>
                <w:color w:val="000000"/>
                <w:sz w:val="25"/>
                <w:szCs w:val="25"/>
                <w:lang w:eastAsia="en-US"/>
              </w:rPr>
              <w:t>приема</w:t>
            </w:r>
            <w:proofErr w:type="spellEnd"/>
            <w:r>
              <w:rPr>
                <w:color w:val="000000"/>
                <w:sz w:val="25"/>
                <w:szCs w:val="25"/>
                <w:lang w:eastAsia="en-US"/>
              </w:rPr>
              <w:t xml:space="preserve"> граждан должностными лицами по личным вопросам</w:t>
            </w:r>
          </w:p>
          <w:p w:rsidR="00FF5D3C" w:rsidRDefault="00FF5D3C" w:rsidP="00A87C0F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ПФХД М</w:t>
            </w:r>
            <w:r w:rsidR="00A87C0F">
              <w:rPr>
                <w:color w:val="000000"/>
                <w:sz w:val="25"/>
                <w:szCs w:val="25"/>
                <w:lang w:eastAsia="en-US"/>
              </w:rPr>
              <w:t>А</w:t>
            </w:r>
            <w:r>
              <w:rPr>
                <w:color w:val="000000"/>
                <w:sz w:val="25"/>
                <w:szCs w:val="25"/>
                <w:lang w:eastAsia="en-US"/>
              </w:rPr>
              <w:t>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Январь 2025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Заместитель директора по УР</w:t>
            </w:r>
          </w:p>
          <w:p w:rsidR="00FF5D3C" w:rsidRDefault="00FF5D3C">
            <w:pPr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Ответственный </w:t>
            </w:r>
          </w:p>
          <w:p w:rsidR="00FF5D3C" w:rsidRDefault="00FF5D3C" w:rsidP="00A87C0F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 сайт М</w:t>
            </w:r>
            <w:r w:rsidR="00A87C0F">
              <w:rPr>
                <w:sz w:val="25"/>
                <w:szCs w:val="25"/>
                <w:lang w:eastAsia="en-US"/>
              </w:rPr>
              <w:t>А</w:t>
            </w:r>
            <w:r>
              <w:rPr>
                <w:sz w:val="25"/>
                <w:szCs w:val="25"/>
                <w:lang w:eastAsia="en-US"/>
              </w:rPr>
              <w:t>ОУ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lastRenderedPageBreak/>
              <w:t>3.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Актуализация на сайте МАОУ информации о прямой телефонной линии с целью выявления фактов вымогательства, взяточничества и других проявлений коррупции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Январь 2025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Заместитель директора по ВР</w:t>
            </w:r>
          </w:p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Ответственный за сайт МАОУ</w:t>
            </w:r>
          </w:p>
        </w:tc>
      </w:tr>
      <w:tr w:rsidR="00FF5D3C" w:rsidTr="00FF5D3C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 w:rsidP="00A87C0F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bCs/>
                <w:color w:val="000000"/>
                <w:sz w:val="25"/>
                <w:szCs w:val="25"/>
                <w:lang w:eastAsia="en-US"/>
              </w:rPr>
              <w:t>3. Взаимодействие М</w:t>
            </w:r>
            <w:r w:rsidR="00A87C0F">
              <w:rPr>
                <w:bCs/>
                <w:color w:val="000000"/>
                <w:sz w:val="25"/>
                <w:szCs w:val="25"/>
                <w:lang w:eastAsia="en-US"/>
              </w:rPr>
              <w:t>А</w:t>
            </w:r>
            <w:r>
              <w:rPr>
                <w:bCs/>
                <w:color w:val="000000"/>
                <w:sz w:val="25"/>
                <w:szCs w:val="25"/>
                <w:lang w:eastAsia="en-US"/>
              </w:rPr>
              <w:t>ОУ и родителей (законных представителей) обучающихся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 xml:space="preserve">Информирование родителей (законных представителей) обучающихся о правилах </w:t>
            </w:r>
            <w:proofErr w:type="spellStart"/>
            <w:r>
              <w:rPr>
                <w:color w:val="000000"/>
                <w:sz w:val="25"/>
                <w:szCs w:val="25"/>
                <w:lang w:eastAsia="en-US"/>
              </w:rPr>
              <w:t>приема</w:t>
            </w:r>
            <w:proofErr w:type="spellEnd"/>
            <w:r>
              <w:rPr>
                <w:color w:val="000000"/>
                <w:sz w:val="25"/>
                <w:szCs w:val="25"/>
                <w:lang w:eastAsia="en-US"/>
              </w:rPr>
              <w:t xml:space="preserve"> / перевода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В течение 2025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Заместитель директора по УР Шабунин  А.Ю, 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2.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 xml:space="preserve">Проведение ежегодного опроса родителей (законных представителей) обучающихся с целью определения степени их </w:t>
            </w:r>
            <w:proofErr w:type="spellStart"/>
            <w:r>
              <w:rPr>
                <w:color w:val="000000"/>
                <w:sz w:val="25"/>
                <w:szCs w:val="25"/>
                <w:lang w:eastAsia="en-US"/>
              </w:rPr>
              <w:t>удовлетворенности</w:t>
            </w:r>
            <w:proofErr w:type="spellEnd"/>
            <w:r>
              <w:rPr>
                <w:color w:val="000000"/>
                <w:sz w:val="25"/>
                <w:szCs w:val="25"/>
                <w:lang w:eastAsia="en-US"/>
              </w:rPr>
              <w:t xml:space="preserve"> работой МАОУ  качеством предоставляемых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Апрель 2025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Заместитель директора по УР Шабунин А.Ю,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3.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 w:rsidP="00A87C0F">
            <w:pPr>
              <w:spacing w:line="276" w:lineRule="auto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Отчёт о расходовании финансовых средств, выделенных М</w:t>
            </w:r>
            <w:r w:rsidR="00A87C0F">
              <w:rPr>
                <w:color w:val="000000"/>
                <w:sz w:val="25"/>
                <w:szCs w:val="25"/>
                <w:lang w:eastAsia="en-US"/>
              </w:rPr>
              <w:t>А</w:t>
            </w:r>
            <w:r>
              <w:rPr>
                <w:color w:val="000000"/>
                <w:sz w:val="25"/>
                <w:szCs w:val="25"/>
                <w:lang w:eastAsia="en-US"/>
              </w:rPr>
              <w:t>ОУ. Заседание общешкольного родительского комитета.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Декабрь 2025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Директор Фирсанова  А.С. </w:t>
            </w:r>
          </w:p>
        </w:tc>
      </w:tr>
      <w:tr w:rsidR="00FF5D3C" w:rsidTr="00FF5D3C"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4.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Совершенствование контроля за подготовкой и организацией ГИА выпускников 9,11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jc w:val="center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В период проведения итоговой аттестации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F5D3C" w:rsidRDefault="00FF5D3C">
            <w:pPr>
              <w:spacing w:line="276" w:lineRule="auto"/>
              <w:rPr>
                <w:rFonts w:ascii="Verdana" w:hAnsi="Verdana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Заместитель директора по УР</w:t>
            </w:r>
            <w:r w:rsidR="00A87C0F">
              <w:rPr>
                <w:sz w:val="25"/>
                <w:szCs w:val="25"/>
                <w:lang w:eastAsia="en-US"/>
              </w:rPr>
              <w:t xml:space="preserve"> Шабунин А.Ю.</w:t>
            </w:r>
            <w:bookmarkStart w:id="0" w:name="_GoBack"/>
            <w:bookmarkEnd w:id="0"/>
          </w:p>
        </w:tc>
      </w:tr>
    </w:tbl>
    <w:p w:rsidR="00FF5D3C" w:rsidRDefault="00FF5D3C" w:rsidP="00FF5D3C">
      <w:pPr>
        <w:jc w:val="both"/>
        <w:rPr>
          <w:sz w:val="22"/>
          <w:szCs w:val="22"/>
        </w:rPr>
      </w:pPr>
    </w:p>
    <w:p w:rsidR="00F07255" w:rsidRDefault="00A87C0F"/>
    <w:sectPr w:rsidR="00F0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6E"/>
    <w:rsid w:val="001536F7"/>
    <w:rsid w:val="001C3978"/>
    <w:rsid w:val="00623D6E"/>
    <w:rsid w:val="00A87C0F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3BBA"/>
  <w15:chartTrackingRefBased/>
  <w15:docId w15:val="{BFAA264F-C5C3-46B1-AB93-5C35DD87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FF5D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qFormat/>
    <w:rsid w:val="00FF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</dc:creator>
  <cp:keywords/>
  <dc:description/>
  <cp:lastModifiedBy>183</cp:lastModifiedBy>
  <cp:revision>3</cp:revision>
  <dcterms:created xsi:type="dcterms:W3CDTF">2026-01-13T13:12:00Z</dcterms:created>
  <dcterms:modified xsi:type="dcterms:W3CDTF">2026-01-14T03:55:00Z</dcterms:modified>
</cp:coreProperties>
</file>