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8E7" w:rsidRPr="006A08E7" w:rsidRDefault="00EB5B4C" w:rsidP="00BF1742">
      <w:pPr>
        <w:spacing w:after="0"/>
        <w:jc w:val="both"/>
        <w:rPr>
          <w:rFonts w:ascii="Times New Roman" w:hAnsi="Times New Roman" w:cs="Times New Roman"/>
          <w:b/>
          <w:sz w:val="32"/>
        </w:rPr>
      </w:pPr>
      <w:r w:rsidRPr="00EB5B4C">
        <w:rPr>
          <w:rFonts w:ascii="Times New Roman" w:hAnsi="Times New Roman" w:cs="Times New Roman"/>
          <w:b/>
          <w:sz w:val="32"/>
        </w:rPr>
        <w:t>1 декабря – Всемирный день борьбы со СПИДом</w:t>
      </w:r>
    </w:p>
    <w:p w:rsidR="006A08E7" w:rsidRPr="00EB5B4C" w:rsidRDefault="006A08E7" w:rsidP="00BF1742">
      <w:pPr>
        <w:spacing w:after="0"/>
        <w:jc w:val="both"/>
        <w:rPr>
          <w:rFonts w:ascii="Times New Roman" w:hAnsi="Times New Roman" w:cs="Times New Roman"/>
          <w:sz w:val="32"/>
        </w:rPr>
      </w:pPr>
      <w:r w:rsidRPr="00EB5B4C">
        <w:rPr>
          <w:rFonts w:ascii="Times New Roman" w:hAnsi="Times New Roman" w:cs="Times New Roman"/>
          <w:sz w:val="32"/>
        </w:rPr>
        <w:t>Население России составляет более 146 миллионов человек.</w:t>
      </w:r>
    </w:p>
    <w:p w:rsidR="006A08E7" w:rsidRPr="00EB5B4C" w:rsidRDefault="006A08E7" w:rsidP="00BF1742">
      <w:pPr>
        <w:spacing w:after="0"/>
        <w:jc w:val="both"/>
        <w:rPr>
          <w:rFonts w:ascii="Times New Roman" w:hAnsi="Times New Roman" w:cs="Times New Roman"/>
          <w:sz w:val="32"/>
        </w:rPr>
      </w:pPr>
      <w:r w:rsidRPr="00EB5B4C">
        <w:rPr>
          <w:rFonts w:ascii="Times New Roman" w:hAnsi="Times New Roman" w:cs="Times New Roman"/>
          <w:sz w:val="32"/>
        </w:rPr>
        <w:t>Из них живут с ВИЧ около 900 000 человек.</w:t>
      </w:r>
    </w:p>
    <w:p w:rsidR="006A08E7" w:rsidRPr="00EB5B4C" w:rsidRDefault="006A08E7" w:rsidP="00BF1742">
      <w:pPr>
        <w:spacing w:after="0"/>
        <w:jc w:val="both"/>
        <w:rPr>
          <w:rFonts w:ascii="Times New Roman" w:hAnsi="Times New Roman" w:cs="Times New Roman"/>
          <w:sz w:val="32"/>
        </w:rPr>
      </w:pPr>
      <w:r w:rsidRPr="00EB5B4C">
        <w:rPr>
          <w:rFonts w:ascii="Times New Roman" w:hAnsi="Times New Roman" w:cs="Times New Roman"/>
          <w:sz w:val="32"/>
        </w:rPr>
        <w:t>Каждый час в России заражается 7 человек.</w:t>
      </w:r>
    </w:p>
    <w:p w:rsidR="00BF1742" w:rsidRPr="00BF1742" w:rsidRDefault="00EB5B4C" w:rsidP="00BF1742">
      <w:pPr>
        <w:spacing w:after="0"/>
        <w:jc w:val="both"/>
        <w:rPr>
          <w:rFonts w:ascii="Times New Roman" w:hAnsi="Times New Roman" w:cs="Times New Roman"/>
          <w:sz w:val="32"/>
        </w:rPr>
      </w:pPr>
      <w:r w:rsidRPr="00EB5B4C">
        <w:rPr>
          <w:rFonts w:ascii="Times New Roman" w:hAnsi="Times New Roman" w:cs="Times New Roman"/>
          <w:b/>
          <w:sz w:val="32"/>
        </w:rPr>
        <w:t>ВИЧ-инфекция</w:t>
      </w:r>
      <w:r w:rsidRPr="00EB5B4C">
        <w:rPr>
          <w:rFonts w:ascii="Times New Roman" w:hAnsi="Times New Roman" w:cs="Times New Roman"/>
          <w:sz w:val="32"/>
        </w:rPr>
        <w:t xml:space="preserve"> – это заболевание, которое вызывается вирусом иммунодефицита человека (ВИЧ), ослабляющего иммунную систему, в результате чего организм теряет возможность противостоять различным заболеваниям. Вирус иммунодефицита человека (ВИЧ) поражает живые клетки иммунной системы (лимфоциты) и развивается в них. Живые клетки используются как «инкубатор», в котором происходит деление и размножение вирусов. Опасность ВИЧ заключается в том, что, попав в организм, он долгое время никак себя не проявляет, и обнаружить его можно только при лабораторном обследовании.</w:t>
      </w:r>
    </w:p>
    <w:p w:rsidR="00BF1742" w:rsidRPr="00BF1742" w:rsidRDefault="00BF1742" w:rsidP="00BF1742">
      <w:pPr>
        <w:spacing w:after="0"/>
        <w:jc w:val="both"/>
        <w:rPr>
          <w:rFonts w:ascii="Times New Roman" w:hAnsi="Times New Roman" w:cs="Times New Roman"/>
          <w:b/>
          <w:sz w:val="32"/>
        </w:rPr>
      </w:pPr>
      <w:r w:rsidRPr="00BF1742">
        <w:rPr>
          <w:rFonts w:ascii="Times New Roman" w:hAnsi="Times New Roman" w:cs="Times New Roman"/>
          <w:b/>
          <w:sz w:val="32"/>
        </w:rPr>
        <w:t>Можно ли вылечить ВИЧ?</w:t>
      </w:r>
    </w:p>
    <w:p w:rsidR="00BF1742" w:rsidRP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К сожалению, в настоящее время нет ни одного примера об излечении от ВИЧ-инфекции. Постоянное использование химиопрепаратов, обозначаемое как "антиретровирусная терапия", позволяет останавливать размножение вируса, что приводит к сохранению труд</w:t>
      </w:r>
      <w:r>
        <w:rPr>
          <w:rFonts w:ascii="Times New Roman" w:hAnsi="Times New Roman" w:cs="Times New Roman"/>
          <w:sz w:val="32"/>
        </w:rPr>
        <w:t>оспособности и продлению жизни.</w:t>
      </w:r>
    </w:p>
    <w:p w:rsidR="00BF1742" w:rsidRPr="00BF1742" w:rsidRDefault="00BF1742" w:rsidP="00BF1742">
      <w:pPr>
        <w:spacing w:after="0"/>
        <w:jc w:val="both"/>
        <w:rPr>
          <w:rFonts w:ascii="Times New Roman" w:hAnsi="Times New Roman" w:cs="Times New Roman"/>
          <w:b/>
          <w:sz w:val="32"/>
        </w:rPr>
      </w:pPr>
      <w:r w:rsidRPr="00BF1742">
        <w:rPr>
          <w:rFonts w:ascii="Times New Roman" w:hAnsi="Times New Roman" w:cs="Times New Roman"/>
          <w:b/>
          <w:sz w:val="32"/>
        </w:rPr>
        <w:t>Можно ли заразиться ВИЧ во время драки?</w:t>
      </w:r>
    </w:p>
    <w:p w:rsidR="00BF1742" w:rsidRP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ВИЧ-инфекция передается через кровь. Возможен риск передачи при попадании крови зараженного ВИЧ – инфекцией человека на поврежд</w:t>
      </w:r>
      <w:r>
        <w:rPr>
          <w:rFonts w:ascii="Times New Roman" w:hAnsi="Times New Roman" w:cs="Times New Roman"/>
          <w:sz w:val="32"/>
        </w:rPr>
        <w:t>енную кожу, слизистые оболочки.</w:t>
      </w:r>
    </w:p>
    <w:p w:rsidR="00BF1742" w:rsidRPr="00BF1742" w:rsidRDefault="00BF1742" w:rsidP="00BF1742">
      <w:pPr>
        <w:spacing w:after="0"/>
        <w:jc w:val="both"/>
        <w:rPr>
          <w:rFonts w:ascii="Times New Roman" w:hAnsi="Times New Roman" w:cs="Times New Roman"/>
          <w:b/>
          <w:sz w:val="32"/>
        </w:rPr>
      </w:pPr>
      <w:r w:rsidRPr="00BF1742">
        <w:rPr>
          <w:rFonts w:ascii="Times New Roman" w:hAnsi="Times New Roman" w:cs="Times New Roman"/>
          <w:b/>
          <w:sz w:val="32"/>
        </w:rPr>
        <w:t xml:space="preserve">Можно ли заразиться </w:t>
      </w:r>
      <w:r>
        <w:rPr>
          <w:rFonts w:ascii="Times New Roman" w:hAnsi="Times New Roman" w:cs="Times New Roman"/>
          <w:b/>
          <w:sz w:val="32"/>
        </w:rPr>
        <w:t>ВИЧ в быту, в школе, на работе?</w:t>
      </w:r>
    </w:p>
    <w:p w:rsidR="00BF1742" w:rsidRP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Заражение ВИЧ при бытовых контактах (при рукопожатиях, пользовании общей посудой, предметами быта, бассейном, туалетом, транспортом, совместном приеме пищи, а также при укусах насекомых) не происходит.</w:t>
      </w:r>
    </w:p>
    <w:p w:rsidR="00BF1742" w:rsidRP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На детских площадках иногда появляются использованные шприцы. Если ребенок взял шприц, уколол</w:t>
      </w:r>
      <w:r>
        <w:rPr>
          <w:rFonts w:ascii="Times New Roman" w:hAnsi="Times New Roman" w:cs="Times New Roman"/>
          <w:sz w:val="32"/>
        </w:rPr>
        <w:t xml:space="preserve">ся им. Как </w:t>
      </w:r>
      <w:proofErr w:type="spellStart"/>
      <w:r>
        <w:rPr>
          <w:rFonts w:ascii="Times New Roman" w:hAnsi="Times New Roman" w:cs="Times New Roman"/>
          <w:sz w:val="32"/>
        </w:rPr>
        <w:t>быть</w:t>
      </w:r>
      <w:proofErr w:type="gramStart"/>
      <w:r>
        <w:rPr>
          <w:rFonts w:ascii="Times New Roman" w:hAnsi="Times New Roman" w:cs="Times New Roman"/>
          <w:sz w:val="32"/>
        </w:rPr>
        <w:t>?Х</w:t>
      </w:r>
      <w:proofErr w:type="gramEnd"/>
      <w:r>
        <w:rPr>
          <w:rFonts w:ascii="Times New Roman" w:hAnsi="Times New Roman" w:cs="Times New Roman"/>
          <w:sz w:val="32"/>
        </w:rPr>
        <w:t>очу</w:t>
      </w:r>
      <w:proofErr w:type="spellEnd"/>
      <w:r>
        <w:rPr>
          <w:rFonts w:ascii="Times New Roman" w:hAnsi="Times New Roman" w:cs="Times New Roman"/>
          <w:sz w:val="32"/>
        </w:rPr>
        <w:t xml:space="preserve"> такой сайт</w:t>
      </w:r>
    </w:p>
    <w:p w:rsidR="00BF1742" w:rsidRP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 xml:space="preserve">В городе Екатеринбурге первичная медицинская помощь пациентам, пострадавшим в бытовых аварийных ситуациях, </w:t>
      </w:r>
      <w:r w:rsidRPr="00BF1742">
        <w:rPr>
          <w:rFonts w:ascii="Times New Roman" w:hAnsi="Times New Roman" w:cs="Times New Roman"/>
          <w:sz w:val="32"/>
        </w:rPr>
        <w:lastRenderedPageBreak/>
        <w:t>связанных с риском инфицирования ВИЧ-инфекцией, оказывается в травматологических пунктах муниципальных учреждений здравоохранения, они работают круглосуточно, вклю</w:t>
      </w:r>
      <w:r>
        <w:rPr>
          <w:rFonts w:ascii="Times New Roman" w:hAnsi="Times New Roman" w:cs="Times New Roman"/>
          <w:sz w:val="32"/>
        </w:rPr>
        <w:t>чая выходные и праздничные дни.</w:t>
      </w:r>
    </w:p>
    <w:p w:rsidR="00BF1742" w:rsidRP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Пациенту, травмированному колющим инструментом, загрязненным кровью, необходимо как можно быстрее обратиться за медицинской помощью. Медицинские работники травматологического пункта осмотрят пациента, обработают место повреждения, при наличии показаний проведут профилактику столбняка. Врач определит степень риска инфицирования и примет решение о назначении антиретровирусных препаратов (АРВП). Антиретровирусную профилактику ВИЧ-инфекции надо начинать как можно раньше, позднее 72 часов (трое суток) про</w:t>
      </w:r>
      <w:r>
        <w:rPr>
          <w:rFonts w:ascii="Times New Roman" w:hAnsi="Times New Roman" w:cs="Times New Roman"/>
          <w:sz w:val="32"/>
        </w:rPr>
        <w:t>водить профилактику бесполезно.</w:t>
      </w:r>
    </w:p>
    <w:p w:rsidR="00BF1742" w:rsidRPr="00BF1742" w:rsidRDefault="00BF1742" w:rsidP="00BF1742">
      <w:pPr>
        <w:spacing w:after="0"/>
        <w:jc w:val="both"/>
        <w:rPr>
          <w:rFonts w:ascii="Times New Roman" w:hAnsi="Times New Roman" w:cs="Times New Roman"/>
          <w:b/>
          <w:sz w:val="32"/>
        </w:rPr>
      </w:pPr>
      <w:r>
        <w:rPr>
          <w:rFonts w:ascii="Times New Roman" w:hAnsi="Times New Roman" w:cs="Times New Roman"/>
          <w:b/>
          <w:sz w:val="32"/>
        </w:rPr>
        <w:t>Где можно обследоваться на ВИЧ?</w:t>
      </w:r>
    </w:p>
    <w:p w:rsidR="00BF1742" w:rsidRP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Обследовани</w:t>
      </w:r>
      <w:bookmarkStart w:id="0" w:name="_GoBack"/>
      <w:bookmarkEnd w:id="0"/>
      <w:r w:rsidRPr="00BF1742">
        <w:rPr>
          <w:rFonts w:ascii="Times New Roman" w:hAnsi="Times New Roman" w:cs="Times New Roman"/>
          <w:sz w:val="32"/>
        </w:rPr>
        <w:t>е на ВИЧ-инфекцию можно пройти бесплатно в муниципальн</w:t>
      </w:r>
      <w:r>
        <w:rPr>
          <w:rFonts w:ascii="Times New Roman" w:hAnsi="Times New Roman" w:cs="Times New Roman"/>
          <w:sz w:val="32"/>
        </w:rPr>
        <w:t>ых учреждениях здравоохранения.</w:t>
      </w:r>
    </w:p>
    <w:p w:rsidR="00BF1742" w:rsidRPr="00BF1742" w:rsidRDefault="00BF1742" w:rsidP="00BF1742">
      <w:pPr>
        <w:spacing w:after="0"/>
        <w:jc w:val="both"/>
        <w:rPr>
          <w:rFonts w:ascii="Times New Roman" w:hAnsi="Times New Roman" w:cs="Times New Roman"/>
          <w:b/>
          <w:sz w:val="32"/>
        </w:rPr>
      </w:pPr>
      <w:r w:rsidRPr="00BF1742">
        <w:rPr>
          <w:rFonts w:ascii="Times New Roman" w:hAnsi="Times New Roman" w:cs="Times New Roman"/>
          <w:b/>
          <w:sz w:val="32"/>
        </w:rPr>
        <w:t xml:space="preserve">Сколько стоит обследование на ВИЧ? </w:t>
      </w:r>
    </w:p>
    <w:p w:rsidR="00BF1742" w:rsidRDefault="00BF1742" w:rsidP="00BF1742">
      <w:pPr>
        <w:spacing w:after="0"/>
        <w:jc w:val="both"/>
        <w:rPr>
          <w:rFonts w:ascii="Times New Roman" w:hAnsi="Times New Roman" w:cs="Times New Roman"/>
          <w:sz w:val="32"/>
        </w:rPr>
      </w:pPr>
      <w:r w:rsidRPr="00BF1742">
        <w:rPr>
          <w:rFonts w:ascii="Times New Roman" w:hAnsi="Times New Roman" w:cs="Times New Roman"/>
          <w:sz w:val="32"/>
        </w:rPr>
        <w:t xml:space="preserve">Обследование на ВИЧ-инфекцию можно пройти бесплатно в муниципальных учреждениях здравоохранения. Перечень учреждений, адреса, часы работы можно узнать на сайте </w:t>
      </w:r>
    </w:p>
    <w:p w:rsidR="00BF1742" w:rsidRDefault="005D2447" w:rsidP="00BF1742">
      <w:pPr>
        <w:spacing w:after="0"/>
        <w:jc w:val="both"/>
        <w:rPr>
          <w:rFonts w:ascii="Times New Roman" w:hAnsi="Times New Roman" w:cs="Times New Roman"/>
          <w:sz w:val="32"/>
        </w:rPr>
      </w:pPr>
      <w:hyperlink r:id="rId5" w:history="1">
        <w:r w:rsidRPr="00C22912">
          <w:rPr>
            <w:rStyle w:val="a3"/>
            <w:rFonts w:ascii="Times New Roman" w:hAnsi="Times New Roman" w:cs="Times New Roman"/>
            <w:sz w:val="32"/>
          </w:rPr>
          <w:t>https://profilaktica.ru/</w:t>
        </w:r>
      </w:hyperlink>
      <w:r w:rsidR="00BF1742">
        <w:rPr>
          <w:rFonts w:ascii="Times New Roman" w:hAnsi="Times New Roman" w:cs="Times New Roman"/>
          <w:sz w:val="32"/>
        </w:rPr>
        <w:t xml:space="preserve"> </w:t>
      </w:r>
    </w:p>
    <w:p w:rsidR="005D2447" w:rsidRDefault="005D2447" w:rsidP="00BF1742">
      <w:pPr>
        <w:spacing w:after="0"/>
        <w:jc w:val="both"/>
        <w:rPr>
          <w:rFonts w:ascii="Times New Roman" w:hAnsi="Times New Roman" w:cs="Times New Roman"/>
          <w:sz w:val="32"/>
        </w:rPr>
      </w:pPr>
      <w:r>
        <w:rPr>
          <w:rFonts w:ascii="Times New Roman" w:hAnsi="Times New Roman" w:cs="Times New Roman"/>
          <w:sz w:val="32"/>
        </w:rPr>
        <w:t xml:space="preserve">Профилактика ВИЧ/СПИД в России: </w:t>
      </w:r>
      <w:hyperlink r:id="rId6" w:history="1">
        <w:r w:rsidRPr="00C22912">
          <w:rPr>
            <w:rStyle w:val="a3"/>
            <w:rFonts w:ascii="Times New Roman" w:hAnsi="Times New Roman" w:cs="Times New Roman"/>
            <w:sz w:val="32"/>
          </w:rPr>
          <w:t>https://www.youtube.com/channel/UCBu-lJxQQTNjdJ_kEgCYkfw/videos</w:t>
        </w:r>
      </w:hyperlink>
    </w:p>
    <w:p w:rsidR="005D2447" w:rsidRPr="006A08E7" w:rsidRDefault="005D2447" w:rsidP="00BF1742">
      <w:pPr>
        <w:spacing w:after="0"/>
        <w:jc w:val="both"/>
        <w:rPr>
          <w:rFonts w:ascii="Times New Roman" w:hAnsi="Times New Roman" w:cs="Times New Roman"/>
          <w:sz w:val="32"/>
        </w:rPr>
      </w:pPr>
    </w:p>
    <w:sectPr w:rsidR="005D2447" w:rsidRPr="006A0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E7"/>
    <w:rsid w:val="005D2447"/>
    <w:rsid w:val="0068237F"/>
    <w:rsid w:val="006A08E7"/>
    <w:rsid w:val="00BF1742"/>
    <w:rsid w:val="00CF1D35"/>
    <w:rsid w:val="00EB5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4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4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86477">
      <w:bodyDiv w:val="1"/>
      <w:marLeft w:val="0"/>
      <w:marRight w:val="0"/>
      <w:marTop w:val="0"/>
      <w:marBottom w:val="0"/>
      <w:divBdr>
        <w:top w:val="none" w:sz="0" w:space="0" w:color="auto"/>
        <w:left w:val="none" w:sz="0" w:space="0" w:color="auto"/>
        <w:bottom w:val="none" w:sz="0" w:space="0" w:color="auto"/>
        <w:right w:val="none" w:sz="0" w:space="0" w:color="auto"/>
      </w:divBdr>
      <w:divsChild>
        <w:div w:id="749233217">
          <w:marLeft w:val="0"/>
          <w:marRight w:val="0"/>
          <w:marTop w:val="450"/>
          <w:marBottom w:val="450"/>
          <w:divBdr>
            <w:top w:val="none" w:sz="0" w:space="0" w:color="auto"/>
            <w:left w:val="none" w:sz="0" w:space="0" w:color="auto"/>
            <w:bottom w:val="none" w:sz="0" w:space="0" w:color="auto"/>
            <w:right w:val="none" w:sz="0" w:space="0" w:color="auto"/>
          </w:divBdr>
        </w:div>
        <w:div w:id="1062601194">
          <w:marLeft w:val="0"/>
          <w:marRight w:val="0"/>
          <w:marTop w:val="450"/>
          <w:marBottom w:val="450"/>
          <w:divBdr>
            <w:top w:val="none" w:sz="0" w:space="0" w:color="auto"/>
            <w:left w:val="none" w:sz="0" w:space="0" w:color="auto"/>
            <w:bottom w:val="none" w:sz="0" w:space="0" w:color="auto"/>
            <w:right w:val="none" w:sz="0" w:space="0" w:color="auto"/>
          </w:divBdr>
        </w:div>
        <w:div w:id="1905330532">
          <w:marLeft w:val="0"/>
          <w:marRight w:val="0"/>
          <w:marTop w:val="450"/>
          <w:marBottom w:val="450"/>
          <w:divBdr>
            <w:top w:val="none" w:sz="0" w:space="0" w:color="auto"/>
            <w:left w:val="none" w:sz="0" w:space="0" w:color="auto"/>
            <w:bottom w:val="none" w:sz="0" w:space="0" w:color="auto"/>
            <w:right w:val="none" w:sz="0" w:space="0" w:color="auto"/>
          </w:divBdr>
        </w:div>
      </w:divsChild>
    </w:div>
    <w:div w:id="1722629241">
      <w:bodyDiv w:val="1"/>
      <w:marLeft w:val="0"/>
      <w:marRight w:val="0"/>
      <w:marTop w:val="0"/>
      <w:marBottom w:val="0"/>
      <w:divBdr>
        <w:top w:val="none" w:sz="0" w:space="0" w:color="auto"/>
        <w:left w:val="none" w:sz="0" w:space="0" w:color="auto"/>
        <w:bottom w:val="none" w:sz="0" w:space="0" w:color="auto"/>
        <w:right w:val="none" w:sz="0" w:space="0" w:color="auto"/>
      </w:divBdr>
    </w:div>
    <w:div w:id="195621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channel/UCBu-lJxQQTNjdJ_kEgCYkfw/videos" TargetMode="External"/><Relationship Id="rId5" Type="http://schemas.openxmlformats.org/officeDocument/2006/relationships/hyperlink" Target="https://profilaktic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2021-12-01T07:20:00Z</dcterms:created>
  <dcterms:modified xsi:type="dcterms:W3CDTF">2021-12-01T08:13:00Z</dcterms:modified>
</cp:coreProperties>
</file>