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BC7" w:rsidRDefault="004C4BC7" w:rsidP="004C4BC7">
      <w:pPr>
        <w:ind w:right="-142" w:hanging="113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Информационно - аналитическая справка </w:t>
      </w:r>
    </w:p>
    <w:p w:rsidR="004C4BC7" w:rsidRDefault="004C4BC7" w:rsidP="004C4BC7">
      <w:pPr>
        <w:ind w:right="-142" w:hanging="113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результатам районного конкурса-выставки «Золотая кисть» среди ОУ Железнодорожного района</w:t>
      </w:r>
    </w:p>
    <w:p w:rsidR="004C4BC7" w:rsidRDefault="004C4BC7" w:rsidP="004C4BC7">
      <w:pPr>
        <w:ind w:right="-142" w:hanging="1134"/>
        <w:jc w:val="center"/>
        <w:rPr>
          <w:b/>
          <w:sz w:val="26"/>
          <w:szCs w:val="26"/>
        </w:rPr>
      </w:pPr>
    </w:p>
    <w:p w:rsidR="004C4BC7" w:rsidRDefault="004C4BC7" w:rsidP="004C4BC7">
      <w:pPr>
        <w:ind w:right="-142" w:hanging="1134"/>
      </w:pPr>
      <w:r>
        <w:rPr>
          <w:b/>
        </w:rPr>
        <w:t>9 ноября  2021  года</w:t>
      </w:r>
      <w:r>
        <w:t xml:space="preserve"> в 14.00 часов на базе МБУ ДО – ЦДТ   состоялся районный конкурс-выставка «Золотая кисть» среди ОУ Железнодорожного района</w:t>
      </w:r>
    </w:p>
    <w:p w:rsidR="004C4BC7" w:rsidRDefault="004C4BC7" w:rsidP="004C4BC7">
      <w:pPr>
        <w:ind w:right="-142" w:hanging="1134"/>
        <w:jc w:val="both"/>
      </w:pPr>
    </w:p>
    <w:p w:rsidR="004C4BC7" w:rsidRDefault="004C4BC7" w:rsidP="004C4BC7">
      <w:pPr>
        <w:ind w:right="-142"/>
        <w:jc w:val="center"/>
        <w:rPr>
          <w:b/>
          <w:sz w:val="36"/>
        </w:rPr>
      </w:pPr>
    </w:p>
    <w:p w:rsidR="004C4BC7" w:rsidRDefault="004C4BC7" w:rsidP="004C4BC7">
      <w:pPr>
        <w:ind w:right="-142"/>
        <w:jc w:val="center"/>
        <w:rPr>
          <w:b/>
          <w:sz w:val="36"/>
        </w:rPr>
      </w:pPr>
      <w:r w:rsidRPr="006F1E99">
        <w:rPr>
          <w:b/>
          <w:sz w:val="36"/>
        </w:rPr>
        <w:t>Номинация «</w:t>
      </w:r>
      <w:r>
        <w:rPr>
          <w:b/>
          <w:sz w:val="36"/>
        </w:rPr>
        <w:t>Живопись</w:t>
      </w:r>
      <w:r w:rsidRPr="006F1E99">
        <w:rPr>
          <w:b/>
          <w:sz w:val="36"/>
        </w:rPr>
        <w:t>»</w:t>
      </w:r>
    </w:p>
    <w:p w:rsidR="004C4BC7" w:rsidRDefault="004C4BC7" w:rsidP="004C4BC7">
      <w:pPr>
        <w:ind w:right="-142"/>
      </w:pPr>
    </w:p>
    <w:p w:rsidR="004C4BC7" w:rsidRDefault="004C4BC7" w:rsidP="004C4BC7">
      <w:pPr>
        <w:ind w:right="-142"/>
        <w:jc w:val="center"/>
      </w:pPr>
      <w:r>
        <w:t xml:space="preserve">Младшая возрастная категория </w:t>
      </w:r>
    </w:p>
    <w:p w:rsidR="004C4BC7" w:rsidRDefault="004C4BC7" w:rsidP="004C4BC7">
      <w:pPr>
        <w:ind w:right="-142"/>
      </w:pPr>
    </w:p>
    <w:p w:rsidR="004C4BC7" w:rsidRDefault="004C4BC7" w:rsidP="004C4BC7">
      <w:pPr>
        <w:ind w:right="-142" w:hanging="1134"/>
        <w:jc w:val="center"/>
      </w:pPr>
      <w:r>
        <w:rPr>
          <w:noProof/>
          <w:lang w:eastAsia="ru-RU"/>
        </w:rPr>
        <w:drawing>
          <wp:inline distT="0" distB="0" distL="0" distR="0">
            <wp:extent cx="7061200" cy="520700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0" cy="520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BC7" w:rsidRDefault="004C4BC7" w:rsidP="004C4BC7">
      <w:pPr>
        <w:ind w:right="-142"/>
      </w:pPr>
    </w:p>
    <w:p w:rsidR="004C4BC7" w:rsidRDefault="004C4BC7" w:rsidP="004C4BC7">
      <w:pPr>
        <w:ind w:right="-142" w:hanging="1134"/>
        <w:jc w:val="center"/>
        <w:rPr>
          <w:b/>
          <w:sz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035800" cy="5334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BC7" w:rsidRDefault="004C4BC7" w:rsidP="004C4BC7">
      <w:pPr>
        <w:ind w:right="-142"/>
        <w:jc w:val="center"/>
      </w:pPr>
    </w:p>
    <w:p w:rsidR="004C4BC7" w:rsidRDefault="004C4BC7" w:rsidP="004C4BC7">
      <w:pPr>
        <w:ind w:right="-142"/>
        <w:jc w:val="center"/>
      </w:pPr>
    </w:p>
    <w:p w:rsidR="004C4BC7" w:rsidRDefault="004C4BC7" w:rsidP="004C4BC7">
      <w:pPr>
        <w:ind w:right="-142"/>
        <w:jc w:val="center"/>
      </w:pPr>
      <w:r>
        <w:t xml:space="preserve">Средняя возрастная категория </w:t>
      </w:r>
    </w:p>
    <w:p w:rsidR="004C4BC7" w:rsidRDefault="004C4BC7" w:rsidP="004C4BC7">
      <w:pPr>
        <w:ind w:right="-142"/>
        <w:jc w:val="center"/>
        <w:rPr>
          <w:b/>
          <w:sz w:val="36"/>
        </w:rPr>
      </w:pPr>
    </w:p>
    <w:p w:rsidR="004C4BC7" w:rsidRPr="008C1CE2" w:rsidRDefault="004C4BC7" w:rsidP="004C4BC7">
      <w:pPr>
        <w:ind w:right="-142" w:hanging="1134"/>
      </w:pPr>
      <w:r>
        <w:rPr>
          <w:noProof/>
          <w:lang w:eastAsia="ru-RU"/>
        </w:rPr>
        <w:drawing>
          <wp:inline distT="0" distB="0" distL="0" distR="0">
            <wp:extent cx="7035800" cy="2235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BC7" w:rsidRDefault="004C4BC7" w:rsidP="004C4BC7">
      <w:pPr>
        <w:ind w:right="-142" w:hanging="1134"/>
        <w:rPr>
          <w:b/>
          <w:i/>
          <w:sz w:val="36"/>
        </w:rPr>
      </w:pPr>
    </w:p>
    <w:p w:rsidR="004C4BC7" w:rsidRDefault="004C4BC7" w:rsidP="004C4BC7">
      <w:pPr>
        <w:ind w:right="-142" w:hanging="1134"/>
        <w:rPr>
          <w:b/>
          <w:i/>
          <w:sz w:val="36"/>
        </w:rPr>
      </w:pPr>
    </w:p>
    <w:p w:rsidR="004C4BC7" w:rsidRDefault="004C4BC7" w:rsidP="004C4BC7">
      <w:pPr>
        <w:ind w:right="-142" w:hanging="1134"/>
        <w:rPr>
          <w:b/>
          <w:i/>
          <w:sz w:val="36"/>
        </w:rPr>
      </w:pPr>
    </w:p>
    <w:p w:rsidR="004C4BC7" w:rsidRDefault="004C4BC7" w:rsidP="004C4BC7">
      <w:pPr>
        <w:ind w:right="-142" w:hanging="1134"/>
        <w:rPr>
          <w:b/>
          <w:i/>
          <w:sz w:val="36"/>
        </w:rPr>
      </w:pPr>
    </w:p>
    <w:p w:rsidR="004C4BC7" w:rsidRDefault="004C4BC7" w:rsidP="004C4BC7">
      <w:pPr>
        <w:ind w:right="-142" w:hanging="1134"/>
        <w:rPr>
          <w:b/>
          <w:i/>
          <w:sz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010400" cy="9169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16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BC7" w:rsidRDefault="004C4BC7" w:rsidP="004C4BC7">
      <w:pPr>
        <w:ind w:right="-142" w:hanging="1134"/>
        <w:rPr>
          <w:b/>
          <w:i/>
          <w:sz w:val="36"/>
        </w:rPr>
      </w:pPr>
    </w:p>
    <w:p w:rsidR="004C4BC7" w:rsidRDefault="004C4BC7" w:rsidP="004C4BC7">
      <w:pPr>
        <w:ind w:right="-142" w:hanging="1134"/>
      </w:pPr>
      <w:r>
        <w:rPr>
          <w:noProof/>
          <w:lang w:eastAsia="ru-RU"/>
        </w:rPr>
        <w:lastRenderedPageBreak/>
        <w:drawing>
          <wp:inline distT="0" distB="0" distL="0" distR="0">
            <wp:extent cx="6997700" cy="1473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BC7" w:rsidRDefault="004C4BC7" w:rsidP="004C4BC7">
      <w:pPr>
        <w:ind w:right="-142" w:hanging="1134"/>
      </w:pPr>
    </w:p>
    <w:p w:rsidR="004C4BC7" w:rsidRDefault="004C4BC7" w:rsidP="004C4BC7">
      <w:pPr>
        <w:ind w:right="-142"/>
        <w:jc w:val="center"/>
      </w:pPr>
      <w:r>
        <w:t xml:space="preserve">Старшая возрастная категория </w:t>
      </w:r>
    </w:p>
    <w:p w:rsidR="004C4BC7" w:rsidRDefault="004C4BC7" w:rsidP="004C4BC7">
      <w:pPr>
        <w:ind w:right="-142"/>
        <w:jc w:val="center"/>
      </w:pPr>
    </w:p>
    <w:p w:rsidR="004C4BC7" w:rsidRPr="008C1CE2" w:rsidRDefault="004C4BC7" w:rsidP="004C4BC7">
      <w:pPr>
        <w:ind w:right="-142" w:hanging="1134"/>
        <w:rPr>
          <w:b/>
          <w:i/>
          <w:sz w:val="36"/>
        </w:rPr>
      </w:pPr>
      <w:r>
        <w:rPr>
          <w:noProof/>
          <w:lang w:eastAsia="ru-RU"/>
        </w:rPr>
        <w:drawing>
          <wp:inline distT="0" distB="0" distL="0" distR="0">
            <wp:extent cx="7035800" cy="1409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BC7" w:rsidRDefault="004C4BC7" w:rsidP="004C4BC7">
      <w:pPr>
        <w:ind w:left="-567" w:hanging="1134"/>
        <w:jc w:val="right"/>
      </w:pPr>
    </w:p>
    <w:p w:rsidR="004C4BC7" w:rsidRDefault="004C4BC7" w:rsidP="004C4BC7">
      <w:pPr>
        <w:ind w:right="-142"/>
        <w:jc w:val="center"/>
        <w:rPr>
          <w:b/>
          <w:sz w:val="36"/>
        </w:rPr>
      </w:pPr>
      <w:r w:rsidRPr="006F1E99">
        <w:rPr>
          <w:b/>
          <w:sz w:val="36"/>
        </w:rPr>
        <w:t>Номинация «</w:t>
      </w:r>
      <w:r>
        <w:rPr>
          <w:b/>
          <w:sz w:val="36"/>
        </w:rPr>
        <w:t xml:space="preserve">Графика </w:t>
      </w:r>
      <w:r w:rsidRPr="006F1E99">
        <w:rPr>
          <w:b/>
          <w:sz w:val="36"/>
        </w:rPr>
        <w:t>»</w:t>
      </w:r>
    </w:p>
    <w:p w:rsidR="004C4BC7" w:rsidRDefault="004C4BC7" w:rsidP="004C4BC7">
      <w:pPr>
        <w:ind w:right="-142"/>
      </w:pPr>
    </w:p>
    <w:p w:rsidR="004C4BC7" w:rsidRDefault="004C4BC7" w:rsidP="004C4BC7">
      <w:pPr>
        <w:ind w:right="-142"/>
        <w:jc w:val="center"/>
      </w:pPr>
      <w:r>
        <w:t xml:space="preserve">Младшая возрастная категория </w:t>
      </w:r>
    </w:p>
    <w:p w:rsidR="004C4BC7" w:rsidRDefault="004C4BC7" w:rsidP="004C4BC7">
      <w:pPr>
        <w:ind w:right="-142"/>
        <w:jc w:val="center"/>
      </w:pPr>
    </w:p>
    <w:p w:rsidR="004C4BC7" w:rsidRDefault="004C4BC7" w:rsidP="004C4BC7">
      <w:pPr>
        <w:ind w:left="-567" w:right="-142" w:hanging="567"/>
      </w:pPr>
      <w:r>
        <w:rPr>
          <w:noProof/>
          <w:lang w:eastAsia="ru-RU"/>
        </w:rPr>
        <w:drawing>
          <wp:inline distT="0" distB="0" distL="0" distR="0">
            <wp:extent cx="6997700" cy="2590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BC7" w:rsidRDefault="004C4BC7" w:rsidP="004C4BC7">
      <w:pPr>
        <w:ind w:right="-142"/>
      </w:pPr>
    </w:p>
    <w:p w:rsidR="004C4BC7" w:rsidRDefault="004C4BC7" w:rsidP="004C4BC7">
      <w:pPr>
        <w:ind w:right="-142"/>
      </w:pPr>
    </w:p>
    <w:p w:rsidR="004C4BC7" w:rsidRDefault="004C4BC7" w:rsidP="004C4BC7">
      <w:pPr>
        <w:ind w:right="-142"/>
        <w:jc w:val="center"/>
      </w:pPr>
    </w:p>
    <w:p w:rsidR="004C4BC7" w:rsidRDefault="004C4BC7" w:rsidP="004C4BC7">
      <w:pPr>
        <w:ind w:right="-142"/>
        <w:jc w:val="center"/>
      </w:pPr>
    </w:p>
    <w:p w:rsidR="004C4BC7" w:rsidRDefault="004C4BC7" w:rsidP="004C4BC7">
      <w:pPr>
        <w:ind w:right="-142"/>
        <w:jc w:val="center"/>
      </w:pPr>
    </w:p>
    <w:p w:rsidR="004C4BC7" w:rsidRDefault="004C4BC7" w:rsidP="004C4BC7">
      <w:pPr>
        <w:ind w:right="-142"/>
        <w:jc w:val="center"/>
      </w:pPr>
    </w:p>
    <w:p w:rsidR="004C4BC7" w:rsidRDefault="004C4BC7" w:rsidP="004C4BC7">
      <w:pPr>
        <w:ind w:right="-142"/>
        <w:jc w:val="center"/>
      </w:pPr>
    </w:p>
    <w:p w:rsidR="004C4BC7" w:rsidRDefault="004C4BC7" w:rsidP="004C4BC7">
      <w:pPr>
        <w:ind w:right="-142"/>
        <w:jc w:val="center"/>
      </w:pPr>
    </w:p>
    <w:p w:rsidR="004C4BC7" w:rsidRDefault="004C4BC7" w:rsidP="004C4BC7">
      <w:pPr>
        <w:ind w:right="-142"/>
        <w:jc w:val="center"/>
      </w:pPr>
    </w:p>
    <w:p w:rsidR="004C4BC7" w:rsidRDefault="004C4BC7" w:rsidP="004C4BC7">
      <w:pPr>
        <w:ind w:right="-142"/>
        <w:jc w:val="center"/>
      </w:pPr>
    </w:p>
    <w:p w:rsidR="004C4BC7" w:rsidRDefault="004C4BC7" w:rsidP="004C4BC7">
      <w:pPr>
        <w:ind w:right="-142"/>
        <w:jc w:val="center"/>
      </w:pPr>
    </w:p>
    <w:p w:rsidR="004C4BC7" w:rsidRDefault="004C4BC7" w:rsidP="004C4BC7">
      <w:pPr>
        <w:ind w:right="-142"/>
        <w:jc w:val="center"/>
      </w:pPr>
    </w:p>
    <w:p w:rsidR="004C4BC7" w:rsidRDefault="004C4BC7" w:rsidP="004C4BC7">
      <w:pPr>
        <w:ind w:right="-142"/>
        <w:jc w:val="center"/>
      </w:pPr>
    </w:p>
    <w:p w:rsidR="004C4BC7" w:rsidRDefault="004C4BC7" w:rsidP="004C4BC7">
      <w:pPr>
        <w:ind w:right="-142"/>
        <w:jc w:val="center"/>
      </w:pPr>
    </w:p>
    <w:p w:rsidR="004C4BC7" w:rsidRDefault="004C4BC7" w:rsidP="004C4BC7">
      <w:pPr>
        <w:ind w:right="-142"/>
        <w:jc w:val="center"/>
      </w:pPr>
      <w:r>
        <w:lastRenderedPageBreak/>
        <w:t>Средняя возрастная категория</w:t>
      </w:r>
    </w:p>
    <w:p w:rsidR="004C4BC7" w:rsidRDefault="004C4BC7" w:rsidP="004C4BC7">
      <w:pPr>
        <w:ind w:right="-142"/>
        <w:jc w:val="center"/>
      </w:pPr>
    </w:p>
    <w:p w:rsidR="004C4BC7" w:rsidRDefault="004C4BC7" w:rsidP="004C4BC7">
      <w:pPr>
        <w:ind w:right="-142" w:hanging="1134"/>
      </w:pPr>
      <w:r>
        <w:rPr>
          <w:noProof/>
          <w:lang w:eastAsia="ru-RU"/>
        </w:rPr>
        <w:drawing>
          <wp:inline distT="0" distB="0" distL="0" distR="0">
            <wp:extent cx="6985000" cy="30734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0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BC7" w:rsidRDefault="004C4BC7" w:rsidP="004C4BC7">
      <w:pPr>
        <w:ind w:right="-142" w:hanging="1134"/>
      </w:pPr>
    </w:p>
    <w:p w:rsidR="004C4BC7" w:rsidRDefault="004C4BC7" w:rsidP="004C4BC7">
      <w:pPr>
        <w:ind w:right="-142" w:hanging="1134"/>
        <w:jc w:val="center"/>
      </w:pPr>
    </w:p>
    <w:p w:rsidR="004C4BC7" w:rsidRDefault="004C4BC7" w:rsidP="004C4BC7">
      <w:pPr>
        <w:ind w:right="-142"/>
        <w:jc w:val="center"/>
      </w:pPr>
      <w:r w:rsidRPr="001C6CF6">
        <w:t>Старшая возрастная категория</w:t>
      </w:r>
    </w:p>
    <w:p w:rsidR="004C4BC7" w:rsidRDefault="004C4BC7" w:rsidP="004C4BC7">
      <w:pPr>
        <w:ind w:right="-142"/>
        <w:jc w:val="center"/>
      </w:pPr>
    </w:p>
    <w:p w:rsidR="004C4BC7" w:rsidRDefault="004C4BC7" w:rsidP="004C4BC7">
      <w:pPr>
        <w:ind w:right="-142" w:hanging="1134"/>
      </w:pPr>
      <w:r>
        <w:rPr>
          <w:noProof/>
          <w:lang w:eastAsia="ru-RU"/>
        </w:rPr>
        <w:drawing>
          <wp:inline distT="0" distB="0" distL="0" distR="0">
            <wp:extent cx="6908800" cy="9652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BC7" w:rsidRDefault="004C4BC7" w:rsidP="004C4BC7">
      <w:pPr>
        <w:ind w:right="-142" w:hanging="1134"/>
      </w:pPr>
      <w:bookmarkStart w:id="0" w:name="_GoBack"/>
      <w:bookmarkEnd w:id="0"/>
    </w:p>
    <w:p w:rsidR="004C4BC7" w:rsidRDefault="004C4BC7" w:rsidP="004C4BC7">
      <w:pPr>
        <w:ind w:right="-142" w:hanging="1134"/>
      </w:pPr>
    </w:p>
    <w:p w:rsidR="004C4BC7" w:rsidRPr="00977562" w:rsidRDefault="004C4BC7" w:rsidP="004C4BC7">
      <w:pPr>
        <w:ind w:right="-142" w:hanging="1134"/>
        <w:rPr>
          <w:b/>
        </w:rPr>
      </w:pPr>
    </w:p>
    <w:p w:rsidR="009609B2" w:rsidRDefault="009609B2"/>
    <w:sectPr w:rsidR="009609B2" w:rsidSect="008C1CE2">
      <w:pgSz w:w="11906" w:h="16838"/>
      <w:pgMar w:top="1134" w:right="424" w:bottom="709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BC7"/>
    <w:rsid w:val="004C4BC7"/>
    <w:rsid w:val="0096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B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B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BC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B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B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BC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OU1833</dc:creator>
  <cp:lastModifiedBy>OU1833</cp:lastModifiedBy>
  <cp:revision>1</cp:revision>
  <dcterms:created xsi:type="dcterms:W3CDTF">2021-11-17T05:13:00Z</dcterms:created>
  <dcterms:modified xsi:type="dcterms:W3CDTF">2021-11-17T05:22:00Z</dcterms:modified>
</cp:coreProperties>
</file>