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F" w:rsidRPr="00FC50A9" w:rsidRDefault="003B529F" w:rsidP="003B52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0A9">
        <w:rPr>
          <w:rFonts w:ascii="Times New Roman" w:hAnsi="Times New Roman" w:cs="Times New Roman"/>
          <w:sz w:val="28"/>
          <w:szCs w:val="28"/>
        </w:rPr>
        <w:t xml:space="preserve">С целью информационной поддержки всех участников образовательных отношений Министерством образования создан и функционирует </w:t>
      </w:r>
      <w:r w:rsidRPr="00FC50A9">
        <w:rPr>
          <w:rFonts w:ascii="Times New Roman" w:hAnsi="Times New Roman" w:cs="Times New Roman"/>
          <w:b/>
          <w:sz w:val="28"/>
          <w:szCs w:val="28"/>
        </w:rPr>
        <w:t>портал «Наши дети»</w:t>
      </w:r>
      <w:r w:rsidRPr="00FC50A9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FC50A9">
          <w:rPr>
            <w:rStyle w:val="a3"/>
            <w:rFonts w:ascii="Times New Roman" w:hAnsi="Times New Roman" w:cs="Times New Roman"/>
            <w:sz w:val="28"/>
            <w:szCs w:val="28"/>
          </w:rPr>
          <w:t>https://nashi-deti66.ru/</w:t>
        </w:r>
      </w:hyperlink>
      <w:r w:rsidRPr="00FC50A9">
        <w:rPr>
          <w:rFonts w:ascii="Times New Roman" w:hAnsi="Times New Roman" w:cs="Times New Roman"/>
          <w:sz w:val="28"/>
          <w:szCs w:val="28"/>
        </w:rPr>
        <w:t xml:space="preserve">) на котором размещены информационные материалы, в том числе по вопросам, связанным </w:t>
      </w:r>
      <w:r w:rsidRPr="00FC50A9">
        <w:rPr>
          <w:rFonts w:ascii="Times New Roman" w:hAnsi="Times New Roman" w:cs="Times New Roman"/>
          <w:b/>
          <w:sz w:val="28"/>
          <w:szCs w:val="28"/>
        </w:rPr>
        <w:t xml:space="preserve">с проблемой </w:t>
      </w:r>
      <w:proofErr w:type="spellStart"/>
      <w:r w:rsidRPr="00FC50A9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FC50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50A9" w:rsidRPr="00FC50A9" w:rsidRDefault="00FC50A9" w:rsidP="00FC50A9">
      <w:pPr>
        <w:rPr>
          <w:rFonts w:ascii="Times New Roman" w:hAnsi="Times New Roman" w:cs="Times New Roman"/>
          <w:b/>
          <w:sz w:val="28"/>
          <w:szCs w:val="28"/>
        </w:rPr>
      </w:pPr>
      <w:r w:rsidRPr="00FC50A9">
        <w:rPr>
          <w:rFonts w:ascii="Times New Roman" w:hAnsi="Times New Roman" w:cs="Times New Roman"/>
          <w:b/>
          <w:sz w:val="28"/>
          <w:szCs w:val="28"/>
        </w:rPr>
        <w:t>Материалы для детей:</w:t>
      </w:r>
    </w:p>
    <w:p w:rsidR="00FC50A9" w:rsidRPr="00FC50A9" w:rsidRDefault="00FC50A9" w:rsidP="00FC50A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C50A9">
          <w:rPr>
            <w:rStyle w:val="a3"/>
            <w:rFonts w:ascii="Times New Roman" w:hAnsi="Times New Roman" w:cs="Times New Roman"/>
            <w:sz w:val="28"/>
            <w:szCs w:val="28"/>
          </w:rPr>
          <w:t>https://nashi-deti66.ru/children/o-sverstnikakh/reshenie-raznoglasiy-v-shkoletravlya/</w:t>
        </w:r>
      </w:hyperlink>
      <w:r w:rsidRPr="00FC50A9">
        <w:rPr>
          <w:rFonts w:ascii="Times New Roman" w:hAnsi="Times New Roman" w:cs="Times New Roman"/>
          <w:sz w:val="28"/>
          <w:szCs w:val="28"/>
        </w:rPr>
        <w:t>;</w:t>
      </w:r>
    </w:p>
    <w:p w:rsidR="00FC50A9" w:rsidRPr="00FC50A9" w:rsidRDefault="00FC50A9" w:rsidP="00FC50A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C50A9">
          <w:rPr>
            <w:rStyle w:val="a3"/>
            <w:rFonts w:ascii="Times New Roman" w:hAnsi="Times New Roman" w:cs="Times New Roman"/>
            <w:sz w:val="28"/>
            <w:szCs w:val="28"/>
          </w:rPr>
          <w:t>https://nashi-deti66.ru/children/o-sverstnikakh/reshenie-raznoglasiy-v-shkolekonflikt-mezhdu-uchenikami/</w:t>
        </w:r>
      </w:hyperlink>
      <w:r w:rsidRPr="00FC50A9">
        <w:rPr>
          <w:rFonts w:ascii="Times New Roman" w:hAnsi="Times New Roman" w:cs="Times New Roman"/>
          <w:sz w:val="28"/>
          <w:szCs w:val="28"/>
        </w:rPr>
        <w:t>;</w:t>
      </w:r>
    </w:p>
    <w:p w:rsidR="00FC50A9" w:rsidRPr="00FC50A9" w:rsidRDefault="00FC50A9" w:rsidP="00FC50A9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C50A9">
          <w:rPr>
            <w:rStyle w:val="a3"/>
            <w:rFonts w:ascii="Times New Roman" w:hAnsi="Times New Roman" w:cs="Times New Roman"/>
            <w:sz w:val="28"/>
            <w:szCs w:val="28"/>
          </w:rPr>
          <w:t>https://nashi-deti66.ru/children/o-sverstnikakh/reshenie-raznoglasiy-v-shkoleborba-za-liderstvo/</w:t>
        </w:r>
      </w:hyperlink>
      <w:bookmarkStart w:id="0" w:name="_GoBack"/>
      <w:bookmarkEnd w:id="0"/>
    </w:p>
    <w:p w:rsidR="00FC50A9" w:rsidRPr="00FC50A9" w:rsidRDefault="00FC50A9" w:rsidP="00FC50A9">
      <w:pPr>
        <w:rPr>
          <w:rFonts w:ascii="Times New Roman" w:hAnsi="Times New Roman" w:cs="Times New Roman"/>
          <w:sz w:val="28"/>
          <w:szCs w:val="28"/>
        </w:rPr>
      </w:pPr>
      <w:r w:rsidRPr="00FC50A9">
        <w:rPr>
          <w:rFonts w:ascii="Times New Roman" w:hAnsi="Times New Roman" w:cs="Times New Roman"/>
          <w:b/>
          <w:sz w:val="28"/>
          <w:szCs w:val="28"/>
        </w:rPr>
        <w:t>ГОРЯЧАЯ ЛИНИЯ</w:t>
      </w:r>
      <w:r w:rsidRPr="00FC50A9">
        <w:rPr>
          <w:rFonts w:ascii="Times New Roman" w:hAnsi="Times New Roman" w:cs="Times New Roman"/>
          <w:sz w:val="28"/>
          <w:szCs w:val="28"/>
        </w:rPr>
        <w:t xml:space="preserve"> </w:t>
      </w:r>
      <w:r w:rsidRPr="00FC50A9">
        <w:rPr>
          <w:rFonts w:ascii="Times New Roman" w:hAnsi="Times New Roman" w:cs="Times New Roman"/>
          <w:sz w:val="28"/>
          <w:szCs w:val="28"/>
        </w:rPr>
        <w:t>Центр</w:t>
      </w:r>
      <w:r w:rsidRPr="00FC50A9">
        <w:rPr>
          <w:rFonts w:ascii="Times New Roman" w:hAnsi="Times New Roman" w:cs="Times New Roman"/>
          <w:sz w:val="28"/>
          <w:szCs w:val="28"/>
        </w:rPr>
        <w:t>а</w:t>
      </w:r>
      <w:r w:rsidRPr="00FC50A9">
        <w:rPr>
          <w:rFonts w:ascii="Times New Roman" w:hAnsi="Times New Roman" w:cs="Times New Roman"/>
          <w:sz w:val="28"/>
          <w:szCs w:val="28"/>
        </w:rPr>
        <w:t xml:space="preserve"> «Ладо»</w:t>
      </w:r>
      <w:r w:rsidRPr="00FC50A9">
        <w:rPr>
          <w:rFonts w:ascii="Times New Roman" w:hAnsi="Times New Roman" w:cs="Times New Roman"/>
          <w:sz w:val="28"/>
          <w:szCs w:val="28"/>
        </w:rPr>
        <w:t xml:space="preserve">: </w:t>
      </w:r>
      <w:r w:rsidRPr="00FC50A9">
        <w:rPr>
          <w:rFonts w:ascii="Times New Roman" w:hAnsi="Times New Roman" w:cs="Times New Roman"/>
          <w:sz w:val="28"/>
          <w:szCs w:val="28"/>
        </w:rPr>
        <w:t>+7 (922) 100 58 82.</w:t>
      </w:r>
    </w:p>
    <w:p w:rsidR="00FC50A9" w:rsidRPr="00FC50A9" w:rsidRDefault="00FC50A9" w:rsidP="00FC50A9">
      <w:pPr>
        <w:rPr>
          <w:rFonts w:ascii="Times New Roman" w:hAnsi="Times New Roman" w:cs="Times New Roman"/>
          <w:sz w:val="28"/>
          <w:szCs w:val="28"/>
        </w:rPr>
      </w:pPr>
      <w:r w:rsidRPr="00FC50A9">
        <w:rPr>
          <w:rFonts w:ascii="Times New Roman" w:hAnsi="Times New Roman" w:cs="Times New Roman"/>
          <w:sz w:val="28"/>
          <w:szCs w:val="28"/>
        </w:rPr>
        <w:t>Р</w:t>
      </w:r>
      <w:r w:rsidRPr="00FC50A9">
        <w:rPr>
          <w:rFonts w:ascii="Times New Roman" w:hAnsi="Times New Roman" w:cs="Times New Roman"/>
          <w:sz w:val="28"/>
          <w:szCs w:val="28"/>
        </w:rPr>
        <w:t>уководство для подростков</w:t>
      </w:r>
      <w:r w:rsidRPr="00FC50A9">
        <w:rPr>
          <w:rFonts w:ascii="Times New Roman" w:hAnsi="Times New Roman" w:cs="Times New Roman"/>
          <w:sz w:val="28"/>
          <w:szCs w:val="28"/>
        </w:rPr>
        <w:t xml:space="preserve"> по вопросам </w:t>
      </w:r>
      <w:proofErr w:type="spellStart"/>
      <w:r w:rsidRPr="00FC50A9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FC50A9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FC50A9">
          <w:rPr>
            <w:rStyle w:val="a3"/>
            <w:rFonts w:ascii="Times New Roman" w:hAnsi="Times New Roman" w:cs="Times New Roman"/>
            <w:sz w:val="28"/>
            <w:szCs w:val="28"/>
          </w:rPr>
          <w:t>https://minobraz.egov66.ru/site/section?id=694</w:t>
        </w:r>
      </w:hyperlink>
    </w:p>
    <w:p w:rsidR="00FC50A9" w:rsidRDefault="00FC50A9" w:rsidP="00FC50A9"/>
    <w:sectPr w:rsidR="00FC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9F"/>
    <w:rsid w:val="003B529F"/>
    <w:rsid w:val="00600C41"/>
    <w:rsid w:val="00A32605"/>
    <w:rsid w:val="00F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2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2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hi-deti66.ru/children/o-sverstnikakh/reshenie-raznoglasiy-v-shkoleborba-za-liderst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hi-deti66.ru/children/o-sverstnikakh/reshenie-raznoglasiy-v-shkolekonflikt-mezhdu-uchenikam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shi-deti66.ru/children/o-sverstnikakh/reshenie-raznoglasiy-v-shkoletravly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shi-deti66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site/section?id=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</cp:revision>
  <dcterms:created xsi:type="dcterms:W3CDTF">2021-08-31T06:55:00Z</dcterms:created>
  <dcterms:modified xsi:type="dcterms:W3CDTF">2021-08-31T07:01:00Z</dcterms:modified>
</cp:coreProperties>
</file>