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D8" w:rsidRDefault="00B11BDE" w:rsidP="004B17D4">
      <w:pPr>
        <w:jc w:val="center"/>
        <w:rPr>
          <w:rFonts w:ascii="Verdana" w:hAnsi="Verdana"/>
          <w:color w:val="444444"/>
          <w:sz w:val="18"/>
          <w:szCs w:val="18"/>
        </w:rPr>
      </w:pPr>
      <w:r w:rsidRPr="004B17D4">
        <w:rPr>
          <w:rStyle w:val="a7"/>
          <w:b/>
          <w:color w:val="17365D" w:themeColor="text2" w:themeShade="BF"/>
          <w:sz w:val="56"/>
          <w:szCs w:val="56"/>
        </w:rPr>
        <w:t>Кто такие неформалы? Неформалы в школе...</w:t>
      </w:r>
      <w:r w:rsidRPr="004B17D4">
        <w:rPr>
          <w:rFonts w:ascii="Verdana" w:hAnsi="Verdana"/>
          <w:color w:val="444444"/>
          <w:sz w:val="18"/>
          <w:szCs w:val="18"/>
        </w:rPr>
        <w:br/>
      </w:r>
      <w:r>
        <w:rPr>
          <w:rFonts w:ascii="Verdana" w:hAnsi="Verdana"/>
          <w:color w:val="444444"/>
          <w:sz w:val="18"/>
          <w:szCs w:val="18"/>
        </w:rPr>
        <w:br/>
      </w:r>
      <w:r>
        <w:rPr>
          <w:noProof/>
          <w:lang w:eastAsia="ru-RU"/>
        </w:rPr>
        <w:drawing>
          <wp:inline distT="0" distB="0" distL="0" distR="0" wp14:anchorId="3BC20EF9" wp14:editId="5F5C48CF">
            <wp:extent cx="3945988" cy="2615444"/>
            <wp:effectExtent l="0" t="0" r="0" b="0"/>
            <wp:docPr id="1" name="Рисунок 1" descr="https://veselajashkola.ru/wp-content/uploads/images/418005be5947be6331d75609693c2203-501x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eselajashkola.ru/wp-content/uploads/images/418005be5947be6331d75609693c2203-501x3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0023" cy="2618119"/>
                    </a:xfrm>
                    <a:prstGeom prst="rect">
                      <a:avLst/>
                    </a:prstGeom>
                    <a:noFill/>
                    <a:ln>
                      <a:noFill/>
                    </a:ln>
                  </pic:spPr>
                </pic:pic>
              </a:graphicData>
            </a:graphic>
          </wp:inline>
        </w:drawing>
      </w:r>
    </w:p>
    <w:p w:rsidR="00B11BDE" w:rsidRPr="004B17D4" w:rsidRDefault="00B11BDE" w:rsidP="004B17D4">
      <w:pPr>
        <w:jc w:val="both"/>
        <w:rPr>
          <w:rFonts w:ascii="Times New Roman" w:hAnsi="Times New Roman" w:cs="Times New Roman"/>
          <w:color w:val="444444"/>
          <w:sz w:val="28"/>
          <w:szCs w:val="28"/>
          <w:shd w:val="clear" w:color="auto" w:fill="FFFFFF"/>
        </w:rPr>
      </w:pPr>
      <w:r w:rsidRPr="004B17D4">
        <w:rPr>
          <w:rFonts w:ascii="Times New Roman" w:hAnsi="Times New Roman" w:cs="Times New Roman"/>
          <w:color w:val="444444"/>
          <w:sz w:val="28"/>
          <w:szCs w:val="28"/>
          <w:shd w:val="clear" w:color="auto" w:fill="FFFFFF"/>
        </w:rPr>
        <w:t xml:space="preserve">Несколько десятилетий назад начали появляться различные молодежные субкультуры. Подростки, которые стали относить себя к ним, слушали музыку, понятную не каждому, одевались и вели себя абсолютно непривычно с точки зрения большинства. Их стали называть неформалами. </w:t>
      </w:r>
    </w:p>
    <w:p w:rsidR="00B11BDE" w:rsidRPr="004B17D4" w:rsidRDefault="00B11BDE" w:rsidP="004B17D4">
      <w:pPr>
        <w:jc w:val="both"/>
        <w:rPr>
          <w:rFonts w:ascii="Times New Roman" w:hAnsi="Times New Roman" w:cs="Times New Roman"/>
          <w:color w:val="444444"/>
          <w:sz w:val="28"/>
          <w:szCs w:val="28"/>
          <w:shd w:val="clear" w:color="auto" w:fill="FFFFFF"/>
        </w:rPr>
      </w:pPr>
      <w:r w:rsidRPr="004B17D4">
        <w:rPr>
          <w:rFonts w:ascii="Times New Roman" w:hAnsi="Times New Roman" w:cs="Times New Roman"/>
          <w:color w:val="444444"/>
          <w:sz w:val="28"/>
          <w:szCs w:val="28"/>
          <w:shd w:val="clear" w:color="auto" w:fill="FFFFFF"/>
        </w:rPr>
        <w:t>Своим внешним видом эти молодые люди начали пытаться выделиться из толпы, обратить на себя внимание. Раньше это явление было довольно редким, но сейчас неформалов можно встретить везде, особенно много их среди подростков в возрасте от 12 до 18 лет. И поэтому неформалы в шко</w:t>
      </w:r>
      <w:r w:rsidRPr="004B17D4">
        <w:rPr>
          <w:rFonts w:ascii="Times New Roman" w:hAnsi="Times New Roman" w:cs="Times New Roman"/>
          <w:color w:val="444444"/>
          <w:sz w:val="28"/>
          <w:szCs w:val="28"/>
          <w:shd w:val="clear" w:color="auto" w:fill="FFFFFF"/>
        </w:rPr>
        <w:t>ле — распространенное явление.</w:t>
      </w:r>
    </w:p>
    <w:p w:rsidR="00B11BDE" w:rsidRDefault="00B11BDE" w:rsidP="00B11BDE">
      <w:r>
        <w:rPr>
          <w:rFonts w:ascii="Verdana" w:hAnsi="Verdana"/>
          <w:color w:val="444444"/>
          <w:sz w:val="18"/>
          <w:szCs w:val="18"/>
        </w:rPr>
        <w:br/>
      </w:r>
      <w:r>
        <w:rPr>
          <w:noProof/>
          <w:lang w:eastAsia="ru-RU"/>
        </w:rPr>
        <w:drawing>
          <wp:inline distT="0" distB="0" distL="0" distR="0" wp14:anchorId="1ACD0B99" wp14:editId="792BB26F">
            <wp:extent cx="3799150" cy="2518117"/>
            <wp:effectExtent l="0" t="0" r="0" b="0"/>
            <wp:docPr id="2" name="Рисунок 2" descr="https://veselajashkola.ru/wp-content/uploads/images/52c101fbbe8e5cb1ff6f16464192ce4d-501x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eselajashkola.ru/wp-content/uploads/images/52c101fbbe8e5cb1ff6f16464192ce4d-501x3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584" cy="2523044"/>
                    </a:xfrm>
                    <a:prstGeom prst="rect">
                      <a:avLst/>
                    </a:prstGeom>
                    <a:noFill/>
                    <a:ln>
                      <a:noFill/>
                    </a:ln>
                  </pic:spPr>
                </pic:pic>
              </a:graphicData>
            </a:graphic>
          </wp:inline>
        </w:drawing>
      </w:r>
    </w:p>
    <w:p w:rsidR="004B17D4" w:rsidRDefault="00B11BDE" w:rsidP="004B17D4">
      <w:pPr>
        <w:jc w:val="both"/>
        <w:rPr>
          <w:rFonts w:ascii="Times New Roman" w:hAnsi="Times New Roman" w:cs="Times New Roman"/>
          <w:color w:val="444444"/>
          <w:sz w:val="28"/>
          <w:szCs w:val="28"/>
          <w:shd w:val="clear" w:color="auto" w:fill="FFFFFF"/>
        </w:rPr>
      </w:pPr>
      <w:r w:rsidRPr="004B17D4">
        <w:rPr>
          <w:rFonts w:ascii="Times New Roman" w:hAnsi="Times New Roman" w:cs="Times New Roman"/>
          <w:color w:val="444444"/>
          <w:sz w:val="28"/>
          <w:szCs w:val="28"/>
          <w:shd w:val="clear" w:color="auto" w:fill="FFFFFF"/>
        </w:rPr>
        <w:lastRenderedPageBreak/>
        <w:t xml:space="preserve">Много лет назад все начиналось с течения </w:t>
      </w:r>
      <w:r w:rsidRPr="004B17D4">
        <w:rPr>
          <w:rFonts w:ascii="Times New Roman" w:hAnsi="Times New Roman" w:cs="Times New Roman"/>
          <w:b/>
          <w:i/>
          <w:color w:val="FF0000"/>
          <w:sz w:val="28"/>
          <w:szCs w:val="28"/>
          <w:shd w:val="clear" w:color="auto" w:fill="FFFFFF"/>
        </w:rPr>
        <w:t xml:space="preserve">хиппи, панков, </w:t>
      </w:r>
      <w:proofErr w:type="spellStart"/>
      <w:r w:rsidRPr="004B17D4">
        <w:rPr>
          <w:rFonts w:ascii="Times New Roman" w:hAnsi="Times New Roman" w:cs="Times New Roman"/>
          <w:b/>
          <w:i/>
          <w:color w:val="FF0000"/>
          <w:sz w:val="28"/>
          <w:szCs w:val="28"/>
          <w:shd w:val="clear" w:color="auto" w:fill="FFFFFF"/>
        </w:rPr>
        <w:t>гранжеров</w:t>
      </w:r>
      <w:proofErr w:type="spellEnd"/>
      <w:r w:rsidRPr="004B17D4">
        <w:rPr>
          <w:rFonts w:ascii="Times New Roman" w:hAnsi="Times New Roman" w:cs="Times New Roman"/>
          <w:color w:val="FF0000"/>
          <w:sz w:val="28"/>
          <w:szCs w:val="28"/>
          <w:shd w:val="clear" w:color="auto" w:fill="FFFFFF"/>
        </w:rPr>
        <w:t xml:space="preserve"> </w:t>
      </w:r>
      <w:r w:rsidRPr="004B17D4">
        <w:rPr>
          <w:rFonts w:ascii="Times New Roman" w:hAnsi="Times New Roman" w:cs="Times New Roman"/>
          <w:color w:val="444444"/>
          <w:sz w:val="28"/>
          <w:szCs w:val="28"/>
          <w:shd w:val="clear" w:color="auto" w:fill="FFFFFF"/>
        </w:rPr>
        <w:t xml:space="preserve">и плавно перетекло к </w:t>
      </w:r>
      <w:proofErr w:type="spellStart"/>
      <w:r w:rsidRPr="004B17D4">
        <w:rPr>
          <w:rFonts w:ascii="Times New Roman" w:hAnsi="Times New Roman" w:cs="Times New Roman"/>
          <w:b/>
          <w:i/>
          <w:color w:val="FF0000"/>
          <w:sz w:val="28"/>
          <w:szCs w:val="28"/>
          <w:shd w:val="clear" w:color="auto" w:fill="FFFFFF"/>
        </w:rPr>
        <w:t>эмо</w:t>
      </w:r>
      <w:proofErr w:type="spellEnd"/>
      <w:r w:rsidRPr="004B17D4">
        <w:rPr>
          <w:rFonts w:ascii="Times New Roman" w:hAnsi="Times New Roman" w:cs="Times New Roman"/>
          <w:b/>
          <w:i/>
          <w:color w:val="FF0000"/>
          <w:sz w:val="28"/>
          <w:szCs w:val="28"/>
          <w:shd w:val="clear" w:color="auto" w:fill="FFFFFF"/>
        </w:rPr>
        <w:t xml:space="preserve">, готам и рэперам (или </w:t>
      </w:r>
      <w:proofErr w:type="gramStart"/>
      <w:r w:rsidRPr="004B17D4">
        <w:rPr>
          <w:rFonts w:ascii="Times New Roman" w:hAnsi="Times New Roman" w:cs="Times New Roman"/>
          <w:b/>
          <w:i/>
          <w:color w:val="FF0000"/>
          <w:sz w:val="28"/>
          <w:szCs w:val="28"/>
          <w:shd w:val="clear" w:color="auto" w:fill="FFFFFF"/>
        </w:rPr>
        <w:t>хип-</w:t>
      </w:r>
      <w:proofErr w:type="spellStart"/>
      <w:r w:rsidRPr="004B17D4">
        <w:rPr>
          <w:rFonts w:ascii="Times New Roman" w:hAnsi="Times New Roman" w:cs="Times New Roman"/>
          <w:b/>
          <w:i/>
          <w:color w:val="FF0000"/>
          <w:sz w:val="28"/>
          <w:szCs w:val="28"/>
          <w:shd w:val="clear" w:color="auto" w:fill="FFFFFF"/>
        </w:rPr>
        <w:t>хоперам</w:t>
      </w:r>
      <w:proofErr w:type="spellEnd"/>
      <w:proofErr w:type="gramEnd"/>
      <w:r w:rsidRPr="004B17D4">
        <w:rPr>
          <w:rFonts w:ascii="Times New Roman" w:hAnsi="Times New Roman" w:cs="Times New Roman"/>
          <w:color w:val="444444"/>
          <w:sz w:val="28"/>
          <w:szCs w:val="28"/>
          <w:shd w:val="clear" w:color="auto" w:fill="FFFFFF"/>
        </w:rPr>
        <w:t xml:space="preserve">), которых много среди современной молодежи. </w:t>
      </w:r>
    </w:p>
    <w:p w:rsidR="00B11BDE" w:rsidRPr="004B17D4" w:rsidRDefault="00B11BDE" w:rsidP="004B17D4">
      <w:pPr>
        <w:jc w:val="both"/>
        <w:rPr>
          <w:rFonts w:ascii="Times New Roman" w:hAnsi="Times New Roman" w:cs="Times New Roman"/>
          <w:color w:val="444444"/>
          <w:sz w:val="28"/>
          <w:szCs w:val="28"/>
          <w:shd w:val="clear" w:color="auto" w:fill="FFFFFF"/>
        </w:rPr>
      </w:pPr>
      <w:r w:rsidRPr="004B17D4">
        <w:rPr>
          <w:rFonts w:ascii="Times New Roman" w:hAnsi="Times New Roman" w:cs="Times New Roman"/>
          <w:color w:val="444444"/>
          <w:sz w:val="28"/>
          <w:szCs w:val="28"/>
          <w:shd w:val="clear" w:color="auto" w:fill="FFFFFF"/>
        </w:rPr>
        <w:t xml:space="preserve">Очень часто родители, увидев, что их ребенок примкнул к какой-либо субкультуре, начинают паниковать. Это происходит от того, что поколению взрослых людей такое поведение непонятно, и поэтому оно их пугает. Мамы и папы начинают волноваться, что ребенок «попал в дурную компанию», где его обязательно научат чему-то такому, что противоречит нормам общества. Но на самом деле, подростки своим необычным внешним видом и убеждениями (которые, кстати, часто на деле оказываются просто словами) хотят донести до взрослых, что они не просто имеют право на самовыражение и на проявления индивидуальности. И если родители привыкли сравнивать своего ребенка с остальными, если такой метод воспитания применялся с детства, то тогда ребенок, уже не найдя понимания, погружается в выбранную субкультуру полностью. </w:t>
      </w:r>
      <w:r w:rsidRPr="004B17D4">
        <w:rPr>
          <w:rFonts w:ascii="Times New Roman" w:hAnsi="Times New Roman" w:cs="Times New Roman"/>
          <w:color w:val="444444"/>
          <w:sz w:val="28"/>
          <w:szCs w:val="28"/>
          <w:shd w:val="clear" w:color="auto" w:fill="FFFFFF"/>
        </w:rPr>
        <w:t xml:space="preserve">Поэтому психологи настоятельно </w:t>
      </w:r>
      <w:r w:rsidRPr="004B17D4">
        <w:rPr>
          <w:rFonts w:ascii="Times New Roman" w:hAnsi="Times New Roman" w:cs="Times New Roman"/>
          <w:color w:val="444444"/>
          <w:sz w:val="28"/>
          <w:szCs w:val="28"/>
          <w:shd w:val="clear" w:color="auto" w:fill="FFFFFF"/>
        </w:rPr>
        <w:t>рекомендуют поддерживать своих детей в их выб</w:t>
      </w:r>
      <w:r w:rsidR="004B17D4">
        <w:rPr>
          <w:rFonts w:ascii="Times New Roman" w:hAnsi="Times New Roman" w:cs="Times New Roman"/>
          <w:color w:val="444444"/>
          <w:sz w:val="28"/>
          <w:szCs w:val="28"/>
          <w:shd w:val="clear" w:color="auto" w:fill="FFFFFF"/>
        </w:rPr>
        <w:t xml:space="preserve">оре музыки, одежды и имидже. </w:t>
      </w:r>
    </w:p>
    <w:p w:rsidR="00B11BDE" w:rsidRDefault="00B11BDE" w:rsidP="004B17D4">
      <w:pPr>
        <w:jc w:val="center"/>
      </w:pPr>
      <w:r>
        <w:rPr>
          <w:rFonts w:ascii="Verdana" w:hAnsi="Verdana"/>
          <w:color w:val="444444"/>
          <w:sz w:val="18"/>
          <w:szCs w:val="18"/>
        </w:rPr>
        <w:br/>
      </w:r>
      <w:r>
        <w:rPr>
          <w:noProof/>
          <w:lang w:eastAsia="ru-RU"/>
        </w:rPr>
        <w:drawing>
          <wp:inline distT="0" distB="0" distL="0" distR="0" wp14:anchorId="3118F642" wp14:editId="67122BC6">
            <wp:extent cx="4064452" cy="2693963"/>
            <wp:effectExtent l="0" t="0" r="0" b="0"/>
            <wp:docPr id="3" name="Рисунок 3" descr="https://veselajashkola.ru/wp-content/uploads/images/b8dd890b7a05cb95e9c236a5713ccea5-501x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eselajashkola.ru/wp-content/uploads/images/b8dd890b7a05cb95e9c236a5713ccea5-501x3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8171" cy="2696428"/>
                    </a:xfrm>
                    <a:prstGeom prst="rect">
                      <a:avLst/>
                    </a:prstGeom>
                    <a:noFill/>
                    <a:ln>
                      <a:noFill/>
                    </a:ln>
                  </pic:spPr>
                </pic:pic>
              </a:graphicData>
            </a:graphic>
          </wp:inline>
        </w:drawing>
      </w:r>
    </w:p>
    <w:p w:rsidR="004B17D4" w:rsidRDefault="00B11BDE" w:rsidP="004B17D4">
      <w:pPr>
        <w:jc w:val="both"/>
        <w:rPr>
          <w:rFonts w:ascii="Times New Roman" w:hAnsi="Times New Roman" w:cs="Times New Roman"/>
          <w:color w:val="444444"/>
          <w:sz w:val="28"/>
          <w:szCs w:val="28"/>
          <w:shd w:val="clear" w:color="auto" w:fill="FFFFFF"/>
        </w:rPr>
      </w:pPr>
      <w:r w:rsidRPr="004B17D4">
        <w:rPr>
          <w:rFonts w:ascii="Times New Roman" w:hAnsi="Times New Roman" w:cs="Times New Roman"/>
          <w:color w:val="444444"/>
          <w:sz w:val="28"/>
          <w:szCs w:val="28"/>
          <w:shd w:val="clear" w:color="auto" w:fill="FFFFFF"/>
        </w:rPr>
        <w:t xml:space="preserve">Главный девиз хиппи гласил: «Делай любовь, а не войну». А смысл заключался в том, что необходимо любить окружающих, жить в гармонии с самим собой и миром. К сожалению, нередко достичь этой гармонии им помогала марихуана. Но сейчас вряд ли найдутся подростки, которые провозгласят себя хиппи, это в прошлом, на сегодняшний день существуют много других субкультур. </w:t>
      </w:r>
    </w:p>
    <w:p w:rsidR="004B17D4" w:rsidRDefault="00B11BDE" w:rsidP="004B17D4">
      <w:pPr>
        <w:jc w:val="both"/>
        <w:rPr>
          <w:rFonts w:ascii="Times New Roman" w:hAnsi="Times New Roman" w:cs="Times New Roman"/>
          <w:color w:val="444444"/>
          <w:sz w:val="28"/>
          <w:szCs w:val="28"/>
          <w:shd w:val="clear" w:color="auto" w:fill="FFFFFF"/>
        </w:rPr>
      </w:pPr>
      <w:r w:rsidRPr="004B17D4">
        <w:rPr>
          <w:rFonts w:ascii="Times New Roman" w:hAnsi="Times New Roman" w:cs="Times New Roman"/>
          <w:color w:val="444444"/>
          <w:sz w:val="28"/>
          <w:szCs w:val="28"/>
          <w:shd w:val="clear" w:color="auto" w:fill="FFFFFF"/>
        </w:rPr>
        <w:t>Например, панки. Это молодежное движение возникло на рубеже 60-х и 70-х годов. Но и сейчас можно встретить последователей тех, кто слушал музыкальные группы типа «</w:t>
      </w:r>
      <w:proofErr w:type="spellStart"/>
      <w:r w:rsidRPr="004B17D4">
        <w:rPr>
          <w:rFonts w:ascii="Times New Roman" w:hAnsi="Times New Roman" w:cs="Times New Roman"/>
          <w:color w:val="444444"/>
          <w:sz w:val="28"/>
          <w:szCs w:val="28"/>
          <w:shd w:val="clear" w:color="auto" w:fill="FFFFFF"/>
        </w:rPr>
        <w:t>Sex</w:t>
      </w:r>
      <w:proofErr w:type="spellEnd"/>
      <w:r w:rsidRPr="004B17D4">
        <w:rPr>
          <w:rFonts w:ascii="Times New Roman" w:hAnsi="Times New Roman" w:cs="Times New Roman"/>
          <w:color w:val="444444"/>
          <w:sz w:val="28"/>
          <w:szCs w:val="28"/>
          <w:shd w:val="clear" w:color="auto" w:fill="FFFFFF"/>
        </w:rPr>
        <w:t xml:space="preserve"> </w:t>
      </w:r>
      <w:proofErr w:type="spellStart"/>
      <w:r w:rsidRPr="004B17D4">
        <w:rPr>
          <w:rFonts w:ascii="Times New Roman" w:hAnsi="Times New Roman" w:cs="Times New Roman"/>
          <w:color w:val="444444"/>
          <w:sz w:val="28"/>
          <w:szCs w:val="28"/>
          <w:shd w:val="clear" w:color="auto" w:fill="FFFFFF"/>
        </w:rPr>
        <w:t>Pistols</w:t>
      </w:r>
      <w:proofErr w:type="spellEnd"/>
      <w:r w:rsidRPr="004B17D4">
        <w:rPr>
          <w:rFonts w:ascii="Times New Roman" w:hAnsi="Times New Roman" w:cs="Times New Roman"/>
          <w:color w:val="444444"/>
          <w:sz w:val="28"/>
          <w:szCs w:val="28"/>
          <w:shd w:val="clear" w:color="auto" w:fill="FFFFFF"/>
        </w:rPr>
        <w:t xml:space="preserve">», вел беззаботный образ жизни, отрицая все устои и правила, и принимал запрещенные препараты. Но надо сказать, что сейчас </w:t>
      </w:r>
      <w:r w:rsidRPr="004B17D4">
        <w:rPr>
          <w:rFonts w:ascii="Times New Roman" w:hAnsi="Times New Roman" w:cs="Times New Roman"/>
          <w:color w:val="444444"/>
          <w:sz w:val="28"/>
          <w:szCs w:val="28"/>
          <w:shd w:val="clear" w:color="auto" w:fill="FFFFFF"/>
        </w:rPr>
        <w:lastRenderedPageBreak/>
        <w:t>представители данной субкультуры ограничиваются лишь определенным стилем в одежде, который предполагает, как правило, поношенные рваные джинсы и неизменный ирокез на голове, а также</w:t>
      </w:r>
      <w:r>
        <w:rPr>
          <w:rFonts w:ascii="Verdana" w:hAnsi="Verdana"/>
          <w:color w:val="444444"/>
          <w:sz w:val="18"/>
          <w:szCs w:val="18"/>
          <w:shd w:val="clear" w:color="auto" w:fill="FFFFFF"/>
        </w:rPr>
        <w:t xml:space="preserve"> </w:t>
      </w:r>
      <w:r w:rsidRPr="004B17D4">
        <w:rPr>
          <w:rFonts w:ascii="Times New Roman" w:hAnsi="Times New Roman" w:cs="Times New Roman"/>
          <w:color w:val="444444"/>
          <w:sz w:val="28"/>
          <w:szCs w:val="28"/>
          <w:shd w:val="clear" w:color="auto" w:fill="FFFFFF"/>
        </w:rPr>
        <w:t>прослуши</w:t>
      </w:r>
      <w:r w:rsidR="004B17D4">
        <w:rPr>
          <w:rFonts w:ascii="Times New Roman" w:hAnsi="Times New Roman" w:cs="Times New Roman"/>
          <w:color w:val="444444"/>
          <w:sz w:val="28"/>
          <w:szCs w:val="28"/>
          <w:shd w:val="clear" w:color="auto" w:fill="FFFFFF"/>
        </w:rPr>
        <w:t>ванием соответствующей музыки.</w:t>
      </w:r>
    </w:p>
    <w:p w:rsidR="00B11BDE" w:rsidRDefault="00B11BDE" w:rsidP="004B17D4">
      <w:pPr>
        <w:jc w:val="right"/>
        <w:rPr>
          <w:rFonts w:ascii="Verdana" w:hAnsi="Verdana"/>
          <w:color w:val="444444"/>
          <w:sz w:val="18"/>
          <w:szCs w:val="18"/>
          <w:shd w:val="clear" w:color="auto" w:fill="FFFFFF"/>
        </w:rPr>
      </w:pPr>
      <w:r w:rsidRPr="004B17D4">
        <w:rPr>
          <w:noProof/>
          <w:lang w:eastAsia="ru-RU"/>
        </w:rPr>
        <w:br/>
      </w:r>
      <w:r>
        <w:rPr>
          <w:noProof/>
          <w:lang w:eastAsia="ru-RU"/>
        </w:rPr>
        <w:drawing>
          <wp:inline distT="0" distB="0" distL="0" distR="0" wp14:anchorId="4653CB31" wp14:editId="2CCE7C63">
            <wp:extent cx="3212394" cy="2129209"/>
            <wp:effectExtent l="0" t="0" r="7620" b="4445"/>
            <wp:docPr id="4" name="Рисунок 4" descr="https://veselajashkola.ru/wp-content/uploads/images/d54db372f8285634d64339b7b9cbd17b-501x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eselajashkola.ru/wp-content/uploads/images/d54db372f8285634d64339b7b9cbd17b-501x3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1082" cy="2134967"/>
                    </a:xfrm>
                    <a:prstGeom prst="rect">
                      <a:avLst/>
                    </a:prstGeom>
                    <a:noFill/>
                    <a:ln>
                      <a:noFill/>
                    </a:ln>
                  </pic:spPr>
                </pic:pic>
              </a:graphicData>
            </a:graphic>
          </wp:inline>
        </w:drawing>
      </w:r>
    </w:p>
    <w:p w:rsidR="00B11BDE" w:rsidRPr="004B17D4" w:rsidRDefault="00B11BDE" w:rsidP="00B11BDE">
      <w:pPr>
        <w:rPr>
          <w:rFonts w:ascii="Verdana" w:hAnsi="Verdana"/>
          <w:b/>
          <w:i/>
          <w:color w:val="444444"/>
          <w:sz w:val="18"/>
          <w:szCs w:val="18"/>
          <w:u w:val="single"/>
          <w:shd w:val="clear" w:color="auto" w:fill="FFFFFF"/>
        </w:rPr>
      </w:pPr>
    </w:p>
    <w:p w:rsidR="004B17D4" w:rsidRDefault="00B11BDE" w:rsidP="004B17D4">
      <w:pPr>
        <w:jc w:val="both"/>
        <w:rPr>
          <w:rFonts w:ascii="Times New Roman" w:hAnsi="Times New Roman" w:cs="Times New Roman"/>
          <w:b/>
          <w:i/>
          <w:color w:val="444444"/>
          <w:sz w:val="28"/>
          <w:szCs w:val="28"/>
          <w:u w:val="single"/>
          <w:shd w:val="clear" w:color="auto" w:fill="FFFFFF"/>
        </w:rPr>
      </w:pPr>
      <w:r w:rsidRPr="004B17D4">
        <w:rPr>
          <w:rFonts w:ascii="Times New Roman" w:hAnsi="Times New Roman" w:cs="Times New Roman"/>
          <w:b/>
          <w:i/>
          <w:color w:val="444444"/>
          <w:sz w:val="28"/>
          <w:szCs w:val="28"/>
          <w:u w:val="single"/>
          <w:shd w:val="clear" w:color="auto" w:fill="FFFFFF"/>
        </w:rPr>
        <w:t>Но не все су</w:t>
      </w:r>
      <w:r w:rsidR="004B17D4" w:rsidRPr="004B17D4">
        <w:rPr>
          <w:rFonts w:ascii="Times New Roman" w:hAnsi="Times New Roman" w:cs="Times New Roman"/>
          <w:b/>
          <w:i/>
          <w:color w:val="444444"/>
          <w:sz w:val="28"/>
          <w:szCs w:val="28"/>
          <w:u w:val="single"/>
          <w:shd w:val="clear" w:color="auto" w:fill="FFFFFF"/>
        </w:rPr>
        <w:t>бкультуры безобидны и безопасны!!!</w:t>
      </w:r>
    </w:p>
    <w:p w:rsidR="004B17D4" w:rsidRDefault="004B17D4" w:rsidP="004B17D4">
      <w:pPr>
        <w:jc w:val="both"/>
        <w:rPr>
          <w:rFonts w:ascii="Times New Roman" w:hAnsi="Times New Roman" w:cs="Times New Roman"/>
          <w:b/>
          <w:i/>
          <w:color w:val="444444"/>
          <w:sz w:val="28"/>
          <w:szCs w:val="28"/>
          <w:u w:val="single"/>
          <w:shd w:val="clear" w:color="auto" w:fill="FFFFFF"/>
        </w:rPr>
      </w:pPr>
      <w:bookmarkStart w:id="0" w:name="_GoBack"/>
      <w:r>
        <w:rPr>
          <w:noProof/>
          <w:lang w:eastAsia="ru-RU"/>
        </w:rPr>
        <w:drawing>
          <wp:inline distT="0" distB="0" distL="0" distR="0" wp14:anchorId="718FADD0" wp14:editId="300BF39C">
            <wp:extent cx="4075066" cy="2700997"/>
            <wp:effectExtent l="0" t="0" r="1905" b="4445"/>
            <wp:docPr id="6" name="Рисунок 6" descr="https://veselajashkola.ru/wp-content/uploads/images/28_11_2013_08_47_34_cddbe484296831c2e54abdb44a2ea37e-501x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eselajashkola.ru/wp-content/uploads/images/28_11_2013_08_47_34_cddbe484296831c2e54abdb44a2ea37e-501x3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8916" cy="2703549"/>
                    </a:xfrm>
                    <a:prstGeom prst="rect">
                      <a:avLst/>
                    </a:prstGeom>
                    <a:noFill/>
                    <a:ln>
                      <a:noFill/>
                    </a:ln>
                  </pic:spPr>
                </pic:pic>
              </a:graphicData>
            </a:graphic>
          </wp:inline>
        </w:drawing>
      </w:r>
      <w:bookmarkEnd w:id="0"/>
    </w:p>
    <w:p w:rsidR="004B17D4" w:rsidRDefault="00B11BDE" w:rsidP="004B17D4">
      <w:pPr>
        <w:jc w:val="both"/>
        <w:rPr>
          <w:rFonts w:ascii="Times New Roman" w:hAnsi="Times New Roman" w:cs="Times New Roman"/>
          <w:color w:val="444444"/>
          <w:sz w:val="28"/>
          <w:szCs w:val="28"/>
          <w:shd w:val="clear" w:color="auto" w:fill="FFFFFF"/>
        </w:rPr>
      </w:pPr>
      <w:r w:rsidRPr="004B17D4">
        <w:rPr>
          <w:rFonts w:ascii="Times New Roman" w:hAnsi="Times New Roman" w:cs="Times New Roman"/>
          <w:color w:val="444444"/>
          <w:sz w:val="28"/>
          <w:szCs w:val="28"/>
          <w:shd w:val="clear" w:color="auto" w:fill="FFFFFF"/>
        </w:rPr>
        <w:t xml:space="preserve"> Намного сложнее, если дети неформалы причисляют себя к </w:t>
      </w:r>
      <w:r w:rsidRPr="004B17D4">
        <w:rPr>
          <w:rFonts w:ascii="Times New Roman" w:hAnsi="Times New Roman" w:cs="Times New Roman"/>
          <w:color w:val="FF0000"/>
          <w:sz w:val="28"/>
          <w:szCs w:val="28"/>
          <w:shd w:val="clear" w:color="auto" w:fill="FFFFFF"/>
        </w:rPr>
        <w:t>скинхедам или нацистам.</w:t>
      </w:r>
      <w:r w:rsidRPr="004B17D4">
        <w:rPr>
          <w:rFonts w:ascii="Times New Roman" w:hAnsi="Times New Roman" w:cs="Times New Roman"/>
          <w:color w:val="444444"/>
          <w:sz w:val="28"/>
          <w:szCs w:val="28"/>
          <w:shd w:val="clear" w:color="auto" w:fill="FFFFFF"/>
        </w:rPr>
        <w:t xml:space="preserve"> Здесь, пожалуй, без работы грамотного психолога или психотерапевта не обойтись. И особенно опасно, когда представители этих субкультур появляются в школе. Ведь подростки категоричны и подчас жестоки, ради того, чтобы доказать свою правоту и верность своим убеждениям, они могут проявлять агрессию по отношению к сверстникам или того хуже – к тем, кто младше. </w:t>
      </w:r>
    </w:p>
    <w:p w:rsidR="00B34473" w:rsidRDefault="00B11BDE" w:rsidP="004B17D4">
      <w:pPr>
        <w:jc w:val="both"/>
        <w:rPr>
          <w:rFonts w:ascii="Times New Roman" w:hAnsi="Times New Roman" w:cs="Times New Roman"/>
          <w:color w:val="444444"/>
          <w:sz w:val="28"/>
          <w:szCs w:val="28"/>
          <w:shd w:val="clear" w:color="auto" w:fill="FFFFFF"/>
        </w:rPr>
      </w:pPr>
      <w:r w:rsidRPr="004B17D4">
        <w:rPr>
          <w:rFonts w:ascii="Times New Roman" w:hAnsi="Times New Roman" w:cs="Times New Roman"/>
          <w:color w:val="444444"/>
          <w:sz w:val="28"/>
          <w:szCs w:val="28"/>
          <w:shd w:val="clear" w:color="auto" w:fill="FFFFFF"/>
        </w:rPr>
        <w:t xml:space="preserve">Однако у современной молодежи более популярны такие течения, как готы, </w:t>
      </w:r>
      <w:proofErr w:type="spellStart"/>
      <w:r w:rsidRPr="004B17D4">
        <w:rPr>
          <w:rFonts w:ascii="Times New Roman" w:hAnsi="Times New Roman" w:cs="Times New Roman"/>
          <w:color w:val="444444"/>
          <w:sz w:val="28"/>
          <w:szCs w:val="28"/>
          <w:shd w:val="clear" w:color="auto" w:fill="FFFFFF"/>
        </w:rPr>
        <w:t>эмо</w:t>
      </w:r>
      <w:proofErr w:type="spellEnd"/>
      <w:r w:rsidRPr="004B17D4">
        <w:rPr>
          <w:rFonts w:ascii="Times New Roman" w:hAnsi="Times New Roman" w:cs="Times New Roman"/>
          <w:color w:val="444444"/>
          <w:sz w:val="28"/>
          <w:szCs w:val="28"/>
          <w:shd w:val="clear" w:color="auto" w:fill="FFFFFF"/>
        </w:rPr>
        <w:t xml:space="preserve"> и хип-хоп. Готов можно узнать с первого взгляда. В этой «модной» субкультуре, </w:t>
      </w:r>
      <w:r w:rsidRPr="004B17D4">
        <w:rPr>
          <w:rFonts w:ascii="Times New Roman" w:hAnsi="Times New Roman" w:cs="Times New Roman"/>
          <w:color w:val="444444"/>
          <w:sz w:val="28"/>
          <w:szCs w:val="28"/>
          <w:shd w:val="clear" w:color="auto" w:fill="FFFFFF"/>
        </w:rPr>
        <w:lastRenderedPageBreak/>
        <w:t xml:space="preserve">которая зародилась на базе панка,  принято слушать тяжелую, но не лишенную романтизма рок-музыку, выражаться посредством написания стихов, одеваться во все черное, для контраста делая бледное лицо, а также используя детали ярко-красного цвета. </w:t>
      </w:r>
    </w:p>
    <w:p w:rsidR="001D6530" w:rsidRPr="004B17D4" w:rsidRDefault="00B11BDE" w:rsidP="004B17D4">
      <w:pPr>
        <w:jc w:val="both"/>
        <w:rPr>
          <w:rFonts w:ascii="Times New Roman" w:hAnsi="Times New Roman" w:cs="Times New Roman"/>
          <w:color w:val="444444"/>
          <w:sz w:val="28"/>
          <w:szCs w:val="28"/>
          <w:shd w:val="clear" w:color="auto" w:fill="FFFFFF"/>
        </w:rPr>
      </w:pPr>
      <w:r w:rsidRPr="004B17D4">
        <w:rPr>
          <w:rFonts w:ascii="Times New Roman" w:hAnsi="Times New Roman" w:cs="Times New Roman"/>
          <w:color w:val="444444"/>
          <w:sz w:val="28"/>
          <w:szCs w:val="28"/>
          <w:shd w:val="clear" w:color="auto" w:fill="FFFFFF"/>
        </w:rPr>
        <w:t xml:space="preserve">Среди готов много меланхоликов, так как этого требует их субкультура. Их убеждения основаны на том, что самое важное – </w:t>
      </w:r>
      <w:r w:rsidR="001D6530" w:rsidRPr="004B17D4">
        <w:rPr>
          <w:rFonts w:ascii="Times New Roman" w:hAnsi="Times New Roman" w:cs="Times New Roman"/>
          <w:color w:val="444444"/>
          <w:sz w:val="28"/>
          <w:szCs w:val="28"/>
          <w:shd w:val="clear" w:color="auto" w:fill="FFFFFF"/>
        </w:rPr>
        <w:t xml:space="preserve">это не земная жизнь, а жизнь после смерти. Если ребенок входит в данную субкультуру, не следует сразу паниковать. Возможно, он просто пытается </w:t>
      </w:r>
      <w:proofErr w:type="spellStart"/>
      <w:proofErr w:type="gramStart"/>
      <w:r w:rsidR="001D6530" w:rsidRPr="004B17D4">
        <w:rPr>
          <w:rFonts w:ascii="Times New Roman" w:hAnsi="Times New Roman" w:cs="Times New Roman"/>
          <w:color w:val="444444"/>
          <w:sz w:val="28"/>
          <w:szCs w:val="28"/>
          <w:shd w:val="clear" w:color="auto" w:fill="FFFFFF"/>
        </w:rPr>
        <w:t>самовыражаться</w:t>
      </w:r>
      <w:proofErr w:type="spellEnd"/>
      <w:proofErr w:type="gramEnd"/>
      <w:r w:rsidR="001D6530" w:rsidRPr="004B17D4">
        <w:rPr>
          <w:rFonts w:ascii="Times New Roman" w:hAnsi="Times New Roman" w:cs="Times New Roman"/>
          <w:color w:val="444444"/>
          <w:sz w:val="28"/>
          <w:szCs w:val="28"/>
          <w:shd w:val="clear" w:color="auto" w:fill="FFFFFF"/>
        </w:rPr>
        <w:t xml:space="preserve"> таким образом и быть непохожим на других. Как правило, готы безобидны и предпочитают держаться ближе к «своим», не</w:t>
      </w:r>
      <w:r w:rsidR="001D6530" w:rsidRPr="004B17D4">
        <w:rPr>
          <w:rFonts w:ascii="Times New Roman" w:hAnsi="Times New Roman" w:cs="Times New Roman"/>
          <w:color w:val="444444"/>
          <w:sz w:val="28"/>
          <w:szCs w:val="28"/>
          <w:shd w:val="clear" w:color="auto" w:fill="FFFFFF"/>
        </w:rPr>
        <w:t xml:space="preserve"> выясняя отношения с другими.</w:t>
      </w:r>
    </w:p>
    <w:p w:rsidR="001D6530" w:rsidRPr="004B17D4" w:rsidRDefault="001D6530" w:rsidP="004B17D4">
      <w:pPr>
        <w:jc w:val="both"/>
        <w:rPr>
          <w:rFonts w:ascii="Times New Roman" w:hAnsi="Times New Roman" w:cs="Times New Roman"/>
          <w:color w:val="444444"/>
          <w:sz w:val="28"/>
          <w:szCs w:val="28"/>
          <w:shd w:val="clear" w:color="auto" w:fill="FFFFFF"/>
        </w:rPr>
      </w:pPr>
      <w:r w:rsidRPr="004B17D4">
        <w:rPr>
          <w:rFonts w:ascii="Times New Roman" w:hAnsi="Times New Roman" w:cs="Times New Roman"/>
          <w:color w:val="444444"/>
          <w:sz w:val="28"/>
          <w:szCs w:val="28"/>
          <w:shd w:val="clear" w:color="auto" w:fill="FFFFFF"/>
        </w:rPr>
        <w:t xml:space="preserve">Говоря об </w:t>
      </w:r>
      <w:proofErr w:type="spellStart"/>
      <w:r w:rsidRPr="004B17D4">
        <w:rPr>
          <w:rFonts w:ascii="Times New Roman" w:hAnsi="Times New Roman" w:cs="Times New Roman"/>
          <w:color w:val="444444"/>
          <w:sz w:val="28"/>
          <w:szCs w:val="28"/>
          <w:shd w:val="clear" w:color="auto" w:fill="FFFFFF"/>
        </w:rPr>
        <w:t>эмо</w:t>
      </w:r>
      <w:proofErr w:type="spellEnd"/>
      <w:r w:rsidRPr="004B17D4">
        <w:rPr>
          <w:rFonts w:ascii="Times New Roman" w:hAnsi="Times New Roman" w:cs="Times New Roman"/>
          <w:color w:val="444444"/>
          <w:sz w:val="28"/>
          <w:szCs w:val="28"/>
          <w:shd w:val="clear" w:color="auto" w:fill="FFFFFF"/>
        </w:rPr>
        <w:t xml:space="preserve"> можно сказать, что само слово уже раскрывает смысл субкультуры. Это очень эмоциональные люди, которые не привыкли делать все наполовину. Если любовь, то до гроба, если плакать — то навзрыд. Особенно близка эстетика </w:t>
      </w:r>
      <w:proofErr w:type="spellStart"/>
      <w:r w:rsidRPr="004B17D4">
        <w:rPr>
          <w:rFonts w:ascii="Times New Roman" w:hAnsi="Times New Roman" w:cs="Times New Roman"/>
          <w:color w:val="444444"/>
          <w:sz w:val="28"/>
          <w:szCs w:val="28"/>
          <w:shd w:val="clear" w:color="auto" w:fill="FFFFFF"/>
        </w:rPr>
        <w:t>эмо</w:t>
      </w:r>
      <w:proofErr w:type="spellEnd"/>
      <w:r w:rsidRPr="004B17D4">
        <w:rPr>
          <w:rFonts w:ascii="Times New Roman" w:hAnsi="Times New Roman" w:cs="Times New Roman"/>
          <w:color w:val="444444"/>
          <w:sz w:val="28"/>
          <w:szCs w:val="28"/>
          <w:shd w:val="clear" w:color="auto" w:fill="FFFFFF"/>
        </w:rPr>
        <w:t xml:space="preserve"> представительницам прекрасного пола. Такие девушки неформалы отличаются тем, что кроме одежды черных тонов предпочитают и розовые или фиолетовые оттенки. Они носят косую черную челку, закрывающую один глаз. Предпочитают подводить ярко черным карандашом глаза и красить черным лаком ногти. Говоря о внешней стороне, нельзя забывать, что у </w:t>
      </w:r>
      <w:proofErr w:type="spellStart"/>
      <w:r w:rsidRPr="004B17D4">
        <w:rPr>
          <w:rFonts w:ascii="Times New Roman" w:hAnsi="Times New Roman" w:cs="Times New Roman"/>
          <w:color w:val="444444"/>
          <w:sz w:val="28"/>
          <w:szCs w:val="28"/>
          <w:shd w:val="clear" w:color="auto" w:fill="FFFFFF"/>
        </w:rPr>
        <w:t>эмо</w:t>
      </w:r>
      <w:proofErr w:type="spellEnd"/>
      <w:r w:rsidRPr="004B17D4">
        <w:rPr>
          <w:rFonts w:ascii="Times New Roman" w:hAnsi="Times New Roman" w:cs="Times New Roman"/>
          <w:color w:val="444444"/>
          <w:sz w:val="28"/>
          <w:szCs w:val="28"/>
          <w:shd w:val="clear" w:color="auto" w:fill="FFFFFF"/>
        </w:rPr>
        <w:t xml:space="preserve"> все чувства и переживания выставлены напоказ. Поэтому даже безобидная шутка может вызвать рыдания или презрительное молчание. К счастью, увлечение этой субкультурой довольно скоротечно. Поэтому и родителям, и учителям, и одноклассникам стоит просто проявить терпение. Самое же популярное на данный момент молодежное течение — это хип-хоп. Пришло оно в нашу страну с запада, в конце семидесятых годов. Настоящими рэперами считали только </w:t>
      </w:r>
      <w:proofErr w:type="gramStart"/>
      <w:r w:rsidRPr="004B17D4">
        <w:rPr>
          <w:rFonts w:ascii="Times New Roman" w:hAnsi="Times New Roman" w:cs="Times New Roman"/>
          <w:color w:val="444444"/>
          <w:sz w:val="28"/>
          <w:szCs w:val="28"/>
          <w:shd w:val="clear" w:color="auto" w:fill="FFFFFF"/>
        </w:rPr>
        <w:t>чернокожих</w:t>
      </w:r>
      <w:proofErr w:type="gramEnd"/>
      <w:r w:rsidRPr="004B17D4">
        <w:rPr>
          <w:rFonts w:ascii="Times New Roman" w:hAnsi="Times New Roman" w:cs="Times New Roman"/>
          <w:color w:val="444444"/>
          <w:sz w:val="28"/>
          <w:szCs w:val="28"/>
          <w:shd w:val="clear" w:color="auto" w:fill="FFFFFF"/>
        </w:rPr>
        <w:t xml:space="preserve">, полагая, что только они могут быстро начитать текст. Но всемирно известный белый рэпер </w:t>
      </w:r>
      <w:proofErr w:type="spellStart"/>
      <w:r w:rsidRPr="004B17D4">
        <w:rPr>
          <w:rFonts w:ascii="Times New Roman" w:hAnsi="Times New Roman" w:cs="Times New Roman"/>
          <w:color w:val="444444"/>
          <w:sz w:val="28"/>
          <w:szCs w:val="28"/>
          <w:shd w:val="clear" w:color="auto" w:fill="FFFFFF"/>
        </w:rPr>
        <w:t>Эминем</w:t>
      </w:r>
      <w:proofErr w:type="spellEnd"/>
      <w:r w:rsidRPr="004B17D4">
        <w:rPr>
          <w:rFonts w:ascii="Times New Roman" w:hAnsi="Times New Roman" w:cs="Times New Roman"/>
          <w:color w:val="444444"/>
          <w:sz w:val="28"/>
          <w:szCs w:val="28"/>
          <w:shd w:val="clear" w:color="auto" w:fill="FFFFFF"/>
        </w:rPr>
        <w:t xml:space="preserve"> навсегда изменил эту точку зрения, доказав, что читать рэп может каждый. Мелодичный и лиричный хип-хоп привлекал своими текстами о любви, нежности и романтике. Но в большинстве своем сами исполнители и приверженцы данной субкультуры не против выпить и покурить травку, о чем и рассказывают широкой аудитории посредством </w:t>
      </w:r>
      <w:proofErr w:type="gramStart"/>
      <w:r w:rsidRPr="004B17D4">
        <w:rPr>
          <w:rFonts w:ascii="Times New Roman" w:hAnsi="Times New Roman" w:cs="Times New Roman"/>
          <w:color w:val="444444"/>
          <w:sz w:val="28"/>
          <w:szCs w:val="28"/>
          <w:shd w:val="clear" w:color="auto" w:fill="FFFFFF"/>
        </w:rPr>
        <w:t>своих</w:t>
      </w:r>
      <w:proofErr w:type="gramEnd"/>
      <w:r w:rsidRPr="004B17D4">
        <w:rPr>
          <w:rFonts w:ascii="Times New Roman" w:hAnsi="Times New Roman" w:cs="Times New Roman"/>
          <w:color w:val="444444"/>
          <w:sz w:val="28"/>
          <w:szCs w:val="28"/>
          <w:shd w:val="clear" w:color="auto" w:fill="FFFFFF"/>
        </w:rPr>
        <w:t xml:space="preserve"> рэп-речитативов. Правда это не говорит о том, что каждый молодой человек, который называет себя рэпером, будет наркозависим, вовсе нет. Многие подростки ограничиваются только музыкальными предпочтениями и стилем в одежде. Как показывает практика, большинство подростков, которые уже вошли во взрослую жизнь, оставляют свои подростковые интересы, которые они пропагандировали в школе. Поэтому психологи советуют дать своим детям шанс на самовыражение, ведь когда еще этим заниматься, как не в школе? Лучше всего поговорить с подростком, поддержать  в выборе музыки, послушать его стихи или тексты </w:t>
      </w:r>
      <w:r w:rsidRPr="004B17D4">
        <w:rPr>
          <w:rFonts w:ascii="Times New Roman" w:hAnsi="Times New Roman" w:cs="Times New Roman"/>
          <w:color w:val="444444"/>
          <w:sz w:val="28"/>
          <w:szCs w:val="28"/>
          <w:shd w:val="clear" w:color="auto" w:fill="FFFFFF"/>
        </w:rPr>
        <w:lastRenderedPageBreak/>
        <w:t xml:space="preserve">песен, если он сам не </w:t>
      </w:r>
      <w:proofErr w:type="gramStart"/>
      <w:r w:rsidRPr="004B17D4">
        <w:rPr>
          <w:rFonts w:ascii="Times New Roman" w:hAnsi="Times New Roman" w:cs="Times New Roman"/>
          <w:color w:val="444444"/>
          <w:sz w:val="28"/>
          <w:szCs w:val="28"/>
          <w:shd w:val="clear" w:color="auto" w:fill="FFFFFF"/>
        </w:rPr>
        <w:t>против</w:t>
      </w:r>
      <w:proofErr w:type="gramEnd"/>
      <w:r w:rsidRPr="004B17D4">
        <w:rPr>
          <w:rFonts w:ascii="Times New Roman" w:hAnsi="Times New Roman" w:cs="Times New Roman"/>
          <w:color w:val="444444"/>
          <w:sz w:val="28"/>
          <w:szCs w:val="28"/>
          <w:shd w:val="clear" w:color="auto" w:fill="FFFFFF"/>
        </w:rPr>
        <w:t>. Но, с другой стороны, не надо настаивать на том, чтобы школьник пустил родителей в свою жизнь. Пусть ребенок видит надежного союзника в семье</w:t>
      </w:r>
      <w:r w:rsidRPr="004B17D4">
        <w:rPr>
          <w:rFonts w:ascii="Times New Roman" w:hAnsi="Times New Roman" w:cs="Times New Roman"/>
          <w:color w:val="444444"/>
          <w:sz w:val="28"/>
          <w:szCs w:val="28"/>
          <w:shd w:val="clear" w:color="auto" w:fill="FFFFFF"/>
        </w:rPr>
        <w:t>, а не только в стенах школы.</w:t>
      </w:r>
    </w:p>
    <w:p w:rsidR="001D6530" w:rsidRPr="001D6530" w:rsidRDefault="001D6530" w:rsidP="001D6530">
      <w:pPr>
        <w:rPr>
          <w:rFonts w:ascii="Verdana" w:hAnsi="Verdana"/>
          <w:color w:val="444444"/>
          <w:sz w:val="18"/>
          <w:szCs w:val="18"/>
          <w:shd w:val="clear" w:color="auto" w:fill="FFFFFF"/>
        </w:rPr>
      </w:pPr>
    </w:p>
    <w:sectPr w:rsidR="001D6530" w:rsidRPr="001D6530" w:rsidSect="004B17D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D8"/>
    <w:rsid w:val="001D6530"/>
    <w:rsid w:val="004B17D4"/>
    <w:rsid w:val="008252D8"/>
    <w:rsid w:val="00B11BDE"/>
    <w:rsid w:val="00B3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1B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BDE"/>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B11BDE"/>
    <w:rPr>
      <w:color w:val="0000FF"/>
      <w:u w:val="single"/>
    </w:rPr>
  </w:style>
  <w:style w:type="paragraph" w:styleId="a4">
    <w:name w:val="Balloon Text"/>
    <w:basedOn w:val="a"/>
    <w:link w:val="a5"/>
    <w:uiPriority w:val="99"/>
    <w:semiHidden/>
    <w:unhideWhenUsed/>
    <w:rsid w:val="00B11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BDE"/>
    <w:rPr>
      <w:rFonts w:ascii="Tahoma" w:hAnsi="Tahoma" w:cs="Tahoma"/>
      <w:sz w:val="16"/>
      <w:szCs w:val="16"/>
    </w:rPr>
  </w:style>
  <w:style w:type="paragraph" w:styleId="a6">
    <w:name w:val="Subtitle"/>
    <w:basedOn w:val="a"/>
    <w:next w:val="a"/>
    <w:link w:val="a7"/>
    <w:uiPriority w:val="11"/>
    <w:qFormat/>
    <w:rsid w:val="004B17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B17D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1B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BDE"/>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B11BDE"/>
    <w:rPr>
      <w:color w:val="0000FF"/>
      <w:u w:val="single"/>
    </w:rPr>
  </w:style>
  <w:style w:type="paragraph" w:styleId="a4">
    <w:name w:val="Balloon Text"/>
    <w:basedOn w:val="a"/>
    <w:link w:val="a5"/>
    <w:uiPriority w:val="99"/>
    <w:semiHidden/>
    <w:unhideWhenUsed/>
    <w:rsid w:val="00B11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BDE"/>
    <w:rPr>
      <w:rFonts w:ascii="Tahoma" w:hAnsi="Tahoma" w:cs="Tahoma"/>
      <w:sz w:val="16"/>
      <w:szCs w:val="16"/>
    </w:rPr>
  </w:style>
  <w:style w:type="paragraph" w:styleId="a6">
    <w:name w:val="Subtitle"/>
    <w:basedOn w:val="a"/>
    <w:next w:val="a"/>
    <w:link w:val="a7"/>
    <w:uiPriority w:val="11"/>
    <w:qFormat/>
    <w:rsid w:val="004B17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B17D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1311971</dc:creator>
  <cp:keywords/>
  <dc:description/>
  <cp:lastModifiedBy>1311971</cp:lastModifiedBy>
  <cp:revision>3</cp:revision>
  <dcterms:created xsi:type="dcterms:W3CDTF">2020-11-18T03:45:00Z</dcterms:created>
  <dcterms:modified xsi:type="dcterms:W3CDTF">2020-11-18T04:29:00Z</dcterms:modified>
</cp:coreProperties>
</file>